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8A" w:rsidRDefault="0086278A" w:rsidP="0086278A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Государственное  бюджетное  общеобразовательное  учреждение</w:t>
      </w:r>
    </w:p>
    <w:p w:rsidR="0086278A" w:rsidRDefault="0086278A" w:rsidP="0086278A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средняя общеобразовательная  школа № 222 с углублённым изучением  немецкого языка</w:t>
      </w:r>
    </w:p>
    <w:p w:rsidR="0086278A" w:rsidRDefault="0086278A" w:rsidP="0086278A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«Петришуле»</w:t>
      </w: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>Принято                                                                                                                                                                                                                       «Утверждаю»</w:t>
      </w: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>школьным  методическим                                                                                                                                                                                   Директор  школы</w:t>
      </w: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>объединением                                                                                                                                                                                           ____________    А.В.Полякова</w:t>
      </w: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>№   _____от    ____________                                                                                                                                                                    «____»________20____г.</w:t>
      </w: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>педагогическим советом школы</w:t>
      </w: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>№   _____от    ____________</w:t>
      </w:r>
    </w:p>
    <w:p w:rsidR="0086278A" w:rsidRDefault="0086278A" w:rsidP="0086278A">
      <w:pPr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</w:t>
      </w:r>
    </w:p>
    <w:p w:rsidR="0086278A" w:rsidRDefault="0086278A" w:rsidP="0086278A">
      <w:pPr>
        <w:spacing w:after="0"/>
        <w:rPr>
          <w:sz w:val="20"/>
          <w:szCs w:val="20"/>
        </w:rPr>
      </w:pPr>
    </w:p>
    <w:p w:rsidR="0086278A" w:rsidRDefault="0086278A" w:rsidP="0086278A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Рабочая программа по курсу «Русский  язык»</w:t>
      </w:r>
    </w:p>
    <w:p w:rsidR="0086278A" w:rsidRDefault="0086278A" w:rsidP="0086278A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для 2 класса</w:t>
      </w:r>
    </w:p>
    <w:p w:rsidR="0086278A" w:rsidRDefault="0086278A" w:rsidP="0086278A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на 2012 – 2013 учебный год</w:t>
      </w:r>
    </w:p>
    <w:p w:rsidR="0086278A" w:rsidRDefault="0086278A" w:rsidP="0086278A">
      <w:pPr>
        <w:spacing w:after="0"/>
        <w:jc w:val="center"/>
        <w:rPr>
          <w:bCs/>
          <w:sz w:val="20"/>
          <w:szCs w:val="20"/>
        </w:rPr>
      </w:pPr>
      <w:r>
        <w:rPr>
          <w:sz w:val="20"/>
          <w:szCs w:val="20"/>
        </w:rPr>
        <w:t xml:space="preserve">к УМК </w:t>
      </w:r>
      <w:r>
        <w:rPr>
          <w:bCs/>
          <w:sz w:val="20"/>
          <w:szCs w:val="20"/>
        </w:rPr>
        <w:t>В.П. Канакиной, В.Г.Горецкого</w:t>
      </w:r>
    </w:p>
    <w:p w:rsidR="0086278A" w:rsidRDefault="0086278A" w:rsidP="0086278A">
      <w:pPr>
        <w:spacing w:after="0"/>
        <w:jc w:val="center"/>
        <w:rPr>
          <w:bCs/>
          <w:sz w:val="20"/>
          <w:szCs w:val="20"/>
        </w:rPr>
      </w:pPr>
    </w:p>
    <w:p w:rsidR="0086278A" w:rsidRDefault="0086278A" w:rsidP="0086278A">
      <w:pPr>
        <w:spacing w:after="0"/>
        <w:jc w:val="center"/>
        <w:rPr>
          <w:bCs/>
          <w:sz w:val="20"/>
          <w:szCs w:val="20"/>
        </w:rPr>
      </w:pPr>
    </w:p>
    <w:p w:rsidR="0086278A" w:rsidRDefault="0086278A" w:rsidP="0086278A">
      <w:pPr>
        <w:spacing w:after="0"/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sz w:val="20"/>
          <w:szCs w:val="20"/>
        </w:rPr>
        <w:t xml:space="preserve">      Составитель:</w:t>
      </w:r>
    </w:p>
    <w:p w:rsidR="0086278A" w:rsidRDefault="0086278A" w:rsidP="0086278A">
      <w:pPr>
        <w:tabs>
          <w:tab w:val="left" w:pos="6330"/>
        </w:tabs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Е.О. Алиновская,</w:t>
      </w:r>
    </w:p>
    <w:p w:rsidR="0086278A" w:rsidRDefault="0086278A" w:rsidP="0086278A">
      <w:pPr>
        <w:tabs>
          <w:tab w:val="left" w:pos="6330"/>
        </w:tabs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учитель  начальных классов</w:t>
      </w:r>
    </w:p>
    <w:p w:rsidR="0086278A" w:rsidRDefault="0086278A" w:rsidP="0086278A">
      <w:pPr>
        <w:tabs>
          <w:tab w:val="left" w:pos="6330"/>
        </w:tabs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высшей квалификационной категории</w:t>
      </w:r>
    </w:p>
    <w:p w:rsidR="0086278A" w:rsidRDefault="0086278A" w:rsidP="0086278A">
      <w:pPr>
        <w:suppressLineNumbers/>
        <w:tabs>
          <w:tab w:val="left" w:pos="6330"/>
        </w:tabs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uppressLineNumbers/>
        <w:tabs>
          <w:tab w:val="left" w:pos="6330"/>
        </w:tabs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uppressLineNumbers/>
        <w:tabs>
          <w:tab w:val="left" w:pos="6330"/>
        </w:tabs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uppressLineNumbers/>
        <w:tabs>
          <w:tab w:val="left" w:pos="6330"/>
        </w:tabs>
        <w:spacing w:after="0"/>
        <w:jc w:val="center"/>
        <w:rPr>
          <w:sz w:val="20"/>
          <w:szCs w:val="20"/>
        </w:rPr>
      </w:pPr>
    </w:p>
    <w:p w:rsidR="0086278A" w:rsidRDefault="0086278A" w:rsidP="0086278A">
      <w:pPr>
        <w:suppressLineNumbers/>
        <w:tabs>
          <w:tab w:val="left" w:pos="6330"/>
        </w:tabs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Санкт-Петербург</w:t>
      </w:r>
    </w:p>
    <w:p w:rsidR="0086278A" w:rsidRDefault="0086278A" w:rsidP="008627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2012</w:t>
      </w:r>
    </w:p>
    <w:p w:rsidR="0086278A" w:rsidRDefault="0086278A" w:rsidP="0086278A">
      <w:pPr>
        <w:shd w:val="clear" w:color="auto" w:fill="FFFFFF"/>
        <w:autoSpaceDE w:val="0"/>
        <w:autoSpaceDN w:val="0"/>
        <w:adjustRightInd w:val="0"/>
        <w:spacing w:after="0" w:line="240" w:lineRule="auto"/>
      </w:pPr>
    </w:p>
    <w:p w:rsidR="0086278A" w:rsidRDefault="0086278A" w:rsidP="008627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lastRenderedPageBreak/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ПОЯСНИТЕЛЬНАЯ ЗАПИСКА</w:t>
      </w:r>
    </w:p>
    <w:p w:rsidR="0086278A" w:rsidRDefault="0086278A" w:rsidP="0086278A">
      <w:pPr>
        <w:shd w:val="clear" w:color="auto" w:fill="FFFFFF"/>
        <w:autoSpaceDE w:val="0"/>
        <w:autoSpaceDN w:val="0"/>
        <w:adjustRightInd w:val="0"/>
        <w:spacing w:after="0" w:line="240" w:lineRule="auto"/>
      </w:pPr>
    </w:p>
    <w:p w:rsidR="0086278A" w:rsidRDefault="0086278A" w:rsidP="0086278A">
      <w:pPr>
        <w:shd w:val="clear" w:color="auto" w:fill="FFFFFF"/>
        <w:spacing w:after="0" w:line="240" w:lineRule="auto"/>
        <w:ind w:left="68" w:right="6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>
        <w:rPr>
          <w:rFonts w:ascii="Times New Roman" w:hAnsi="Times New Roman" w:cs="Times New Roman"/>
          <w:sz w:val="20"/>
          <w:szCs w:val="20"/>
        </w:rPr>
        <w:t>5 часов  в неделю,170 часов в год</w:t>
      </w:r>
    </w:p>
    <w:p w:rsidR="0086278A" w:rsidRDefault="0086278A" w:rsidP="0086278A">
      <w:pPr>
        <w:shd w:val="clear" w:color="auto" w:fill="FFFFFF"/>
        <w:spacing w:after="0" w:line="240" w:lineRule="auto"/>
        <w:ind w:left="68" w:right="6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278A" w:rsidRDefault="0086278A" w:rsidP="0086278A">
      <w:pPr>
        <w:pStyle w:val="u-2-msonormal"/>
        <w:spacing w:before="0" w:beforeAutospacing="0" w:after="0" w:afterAutospacing="0"/>
        <w:ind w:firstLine="540"/>
        <w:textAlignment w:val="center"/>
        <w:rPr>
          <w:sz w:val="20"/>
          <w:szCs w:val="20"/>
        </w:rPr>
      </w:pPr>
      <w:r>
        <w:rPr>
          <w:bCs/>
          <w:sz w:val="20"/>
          <w:szCs w:val="20"/>
        </w:rPr>
        <w:t>Рабочая программа курса «Русский язык» для   2   класса на 2012 – 2013 учебный год составлена на основе Федерального государственного образовательного стандарта   начального   общего образования по русскому языку, Концепции духовно-нравственного развития и воспитания личности гражданина России, примерной программы   начального общего образования по русскому языку для образовательных учреждений с русским языком обучения и программы общеобразовательных учреждений авторов В.П. Канакиной, В.Г. Горецкого «Русский язык. 1 – 4   классы» (2012</w:t>
      </w:r>
      <w:r>
        <w:rPr>
          <w:color w:val="000000"/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86278A" w:rsidRDefault="0086278A" w:rsidP="0086278A">
      <w:pPr>
        <w:pStyle w:val="u-2-msonormal"/>
        <w:spacing w:before="0" w:beforeAutospacing="0" w:after="0" w:afterAutospacing="0"/>
        <w:ind w:firstLine="540"/>
        <w:textAlignment w:val="center"/>
        <w:rPr>
          <w:sz w:val="20"/>
          <w:szCs w:val="20"/>
        </w:rPr>
      </w:pPr>
      <w:r>
        <w:rPr>
          <w:sz w:val="20"/>
          <w:szCs w:val="20"/>
        </w:rPr>
        <w:t xml:space="preserve"> Рабочая программа составлена на основе следующих нормативных документов: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Закон РФ от 10.07.1992 № 3266-1 «Об образовании» (ст.7, ст. 32);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Письмо Минобрнауки России от 01.04.2005 года № 03-417 «О перечне учебного и компьютерного оборудования для оснащения общеобразовательных учреждений»; 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Типовое положение об общеобразовательном учреждении. Постановление правительства от 19.03.2001 года № 196;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Приказ Минобрнауки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222222"/>
          <w:sz w:val="20"/>
          <w:szCs w:val="20"/>
        </w:rPr>
        <w:t xml:space="preserve">Приказ Минобрнауки России от 27.12.2011 года № 2885 </w:t>
      </w:r>
      <w:r>
        <w:rPr>
          <w:rFonts w:ascii="Times New Roman" w:hAnsi="Times New Roman" w:cs="Times New Roman"/>
          <w:sz w:val="20"/>
          <w:szCs w:val="20"/>
        </w:rPr>
        <w:t>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222222"/>
          <w:sz w:val="20"/>
          <w:szCs w:val="20"/>
        </w:rPr>
      </w:pPr>
      <w:r>
        <w:rPr>
          <w:rFonts w:ascii="Times New Roman" w:hAnsi="Times New Roman" w:cs="Times New Roman"/>
          <w:bCs/>
          <w:color w:val="222222"/>
          <w:sz w:val="20"/>
          <w:szCs w:val="20"/>
        </w:rPr>
        <w:t>Приказ Минобрнауки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222222"/>
          <w:sz w:val="20"/>
          <w:szCs w:val="20"/>
        </w:rPr>
      </w:pPr>
      <w:r>
        <w:rPr>
          <w:rFonts w:ascii="Times New Roman" w:hAnsi="Times New Roman" w:cs="Times New Roman"/>
          <w:bCs/>
          <w:color w:val="222222"/>
          <w:sz w:val="20"/>
          <w:szCs w:val="20"/>
        </w:rPr>
        <w:t>Приказ Министерства общего и профессионального образования РО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области».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  <w:rPr>
          <w:rStyle w:val="Zag11"/>
          <w:rFonts w:eastAsia="@Arial Unicode MS"/>
        </w:rPr>
      </w:pPr>
      <w:r>
        <w:rPr>
          <w:rStyle w:val="Zag11"/>
          <w:rFonts w:ascii="Times New Roman" w:eastAsia="@Arial Unicode MS" w:hAnsi="Times New Roman" w:cs="Times New Roman"/>
          <w:sz w:val="20"/>
          <w:szCs w:val="20"/>
        </w:rPr>
        <w:t xml:space="preserve">Письмо Департамента общего образования Минобрнауки РФ от 12 мая </w:t>
      </w:r>
      <w:smartTag w:uri="urn:schemas-microsoft-com:office:smarttags" w:element="metricconverter">
        <w:smartTagPr>
          <w:attr w:name="ProductID" w:val="2011 г"/>
        </w:smartTagPr>
        <w:r>
          <w:rPr>
            <w:rStyle w:val="Zag11"/>
            <w:rFonts w:ascii="Times New Roman" w:eastAsia="@Arial Unicode MS" w:hAnsi="Times New Roman" w:cs="Times New Roman"/>
            <w:sz w:val="20"/>
            <w:szCs w:val="20"/>
          </w:rPr>
          <w:t>2011 г</w:t>
        </w:r>
      </w:smartTag>
      <w:r>
        <w:rPr>
          <w:rStyle w:val="Zag11"/>
          <w:rFonts w:ascii="Times New Roman" w:eastAsia="@Arial Unicode MS" w:hAnsi="Times New Roman" w:cs="Times New Roman"/>
          <w:sz w:val="20"/>
          <w:szCs w:val="20"/>
        </w:rPr>
        <w:t>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</w:p>
    <w:p w:rsidR="0086278A" w:rsidRDefault="0086278A" w:rsidP="0086278A">
      <w:pPr>
        <w:numPr>
          <w:ilvl w:val="0"/>
          <w:numId w:val="1"/>
        </w:numPr>
        <w:suppressAutoHyphens/>
        <w:spacing w:after="0" w:line="240" w:lineRule="auto"/>
        <w:jc w:val="both"/>
      </w:pPr>
      <w:r>
        <w:rPr>
          <w:rFonts w:ascii="Times New Roman" w:hAnsi="Times New Roman" w:cs="Times New Roman"/>
          <w:bCs/>
          <w:sz w:val="20"/>
          <w:szCs w:val="20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</w:t>
      </w:r>
    </w:p>
    <w:p w:rsidR="0086278A" w:rsidRDefault="0086278A" w:rsidP="0086278A">
      <w:pPr>
        <w:pStyle w:val="a6"/>
        <w:spacing w:after="0" w:line="240" w:lineRule="auto"/>
        <w:jc w:val="both"/>
        <w:rPr>
          <w:sz w:val="20"/>
          <w:szCs w:val="20"/>
        </w:rPr>
      </w:pPr>
    </w:p>
    <w:p w:rsidR="0086278A" w:rsidRDefault="0086278A" w:rsidP="0086278A">
      <w:pPr>
        <w:pStyle w:val="a6"/>
        <w:spacing w:after="0" w:line="240" w:lineRule="auto"/>
        <w:jc w:val="both"/>
        <w:rPr>
          <w:sz w:val="20"/>
          <w:szCs w:val="20"/>
        </w:rPr>
      </w:pPr>
    </w:p>
    <w:p w:rsidR="0086278A" w:rsidRDefault="0086278A" w:rsidP="0086278A">
      <w:pPr>
        <w:pStyle w:val="a6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В структуру и содержание учебников заложена система знаний, направленных на включение младших школьников в деятельностное освоение учебного материала, с целью овладения универсальными учебными действиями (УУД) и их формирования способности самостоятельно, успешно усваивать новые знания, умения и компетенции, включая ведущую образовательную компетенцию – умение учиться.</w:t>
      </w:r>
    </w:p>
    <w:p w:rsidR="0086278A" w:rsidRDefault="0086278A" w:rsidP="0086278A">
      <w:pPr>
        <w:pStyle w:val="c33"/>
        <w:spacing w:before="0" w:beforeAutospacing="0" w:after="0" w:afterAutospacing="0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программе и учебниках реализован коммуникативно-речевой, системно-функциональный, личностно ориентированный подходы к обучению детей родному языку.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Система обучения русскому языку предполагает взаимосвязь и реализацию следующих направлений курса:</w:t>
      </w:r>
    </w:p>
    <w:p w:rsidR="0086278A" w:rsidRDefault="0086278A" w:rsidP="0086278A">
      <w:pPr>
        <w:pStyle w:val="c19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Развитие и совершенствование основных видов речевой деятельности (слушание, говорение, чтение, письмо, внутренняя речь)</w:t>
      </w:r>
    </w:p>
    <w:p w:rsidR="0086278A" w:rsidRDefault="0086278A" w:rsidP="0086278A">
      <w:pPr>
        <w:pStyle w:val="c19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Активизация мыслительной, познавательно-языковой и коммуникативно-речевой деятельности учащихся.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       4. Создание у школьников мотивации к изучению языка, воспитание чувства к слову и русскому языку в целом.</w:t>
      </w:r>
    </w:p>
    <w:p w:rsidR="0086278A" w:rsidRDefault="0086278A" w:rsidP="0086278A">
      <w:pPr>
        <w:pStyle w:val="c19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Одной из форм организации наблюдений ученика над языковым материалом является диалог ученика и автора, диалог ученика и учителя. Важно сделать ученика участником наблюдений над языком, заинтересовать новой темой.</w:t>
      </w:r>
    </w:p>
    <w:p w:rsidR="0086278A" w:rsidRDefault="0086278A" w:rsidP="0086278A">
      <w:pPr>
        <w:pStyle w:val="c19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Основная часть уроков по русскому языку должна быть посвящена упражнениям различного вида. Существенное значение придаётся развитию связной речи учащихся в её устной и письменной форме.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b/>
          <w:color w:val="000000"/>
          <w:sz w:val="20"/>
          <w:szCs w:val="20"/>
        </w:rPr>
      </w:pPr>
      <w:r>
        <w:rPr>
          <w:rStyle w:val="c18"/>
          <w:b/>
          <w:bCs/>
          <w:color w:val="000000"/>
          <w:sz w:val="20"/>
          <w:szCs w:val="20"/>
        </w:rPr>
        <w:t>Задачи</w:t>
      </w:r>
      <w:r>
        <w:rPr>
          <w:b/>
          <w:color w:val="000000"/>
          <w:sz w:val="20"/>
          <w:szCs w:val="20"/>
        </w:rPr>
        <w:t>: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развитие речи, мышления воображения школьников;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формирование первоначальных представлений о структуре русского языка;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формирование умений правильно писать и читать;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воспитание позитивного эмоционально-ценностного отношения к русскому языку.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b/>
          <w:color w:val="000000"/>
          <w:sz w:val="20"/>
          <w:szCs w:val="20"/>
        </w:rPr>
      </w:pPr>
      <w:r>
        <w:rPr>
          <w:rStyle w:val="c18"/>
          <w:b/>
          <w:bCs/>
          <w:color w:val="000000"/>
          <w:sz w:val="20"/>
          <w:szCs w:val="20"/>
        </w:rPr>
        <w:t>Цели обучения: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• 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• освоение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• овладение умениями правильно писать и читать, участвовать в диалоге, оставлять несложные монологические высказывания;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• воспитание позитивного эмоционально-ценностного отношения к родному языку, чувства сопричастности к сохранению его уникальности и чистоты;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• пробуждение познавательного интереса к родному слову, стремления совершенствовать свою речь.</w:t>
      </w:r>
    </w:p>
    <w:p w:rsidR="0086278A" w:rsidRDefault="0086278A" w:rsidP="00862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86278A" w:rsidRDefault="0086278A" w:rsidP="00862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Целями изучения предмета «Русский язык» в начальной школе являются:</w:t>
      </w:r>
    </w:p>
    <w:p w:rsidR="0086278A" w:rsidRDefault="0086278A" w:rsidP="0086278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ознакомление учащихся с основными положениями науки о языке и формирование на этой  основе знаково-символического восприятия и логического мышления учащихся;</w:t>
      </w:r>
    </w:p>
    <w:p w:rsidR="0086278A" w:rsidRDefault="0086278A" w:rsidP="0086278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86278A" w:rsidRDefault="0086278A" w:rsidP="0086278A">
      <w:pPr>
        <w:pStyle w:val="c19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Во 2 классе закладываются основы для формирования грамматических понятий: синтаксических (предложение, основа предложения, члены предложения, главные члены предложения, подлежащее, сказуемое, второстепенные члены предложения); словообразовательных (родственные или однокоренные слова, корень слова); морфологических (части речи, имя сущ, имя прилагательное, глагол, местоимение, предлог).</w:t>
      </w:r>
    </w:p>
    <w:p w:rsidR="0086278A" w:rsidRDefault="0086278A" w:rsidP="0086278A">
      <w:pPr>
        <w:pStyle w:val="c19"/>
        <w:spacing w:before="0" w:beforeAutospacing="0" w:after="0" w:afterAutospacing="0" w:line="245" w:lineRule="atLeast"/>
        <w:ind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Усвоение грамматических понятий становится процессом умственного и речевого развития: у школьников развиваются умения анализировать, сравнивать, сопоставлять, классифицировать, обобщать; активизируется и обогащается лексический запас словами различных частей речи и их формами, формируются умения воспроизводить значения слов, правильно выбирать и употреблять слова в общении, совершенствуются навыки правописания гласных и согласных в корне, однокоренных слов и форм слова, написание заглавной буквы в именах собственных, раздельного написания предлогов со словами и частицы НЕ с глаголами.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Уточняются и углубляются представления о нашей речи, о лексическом значении слов, представление о тексте и его признаках. Уточняются умения определять тему, главную мысль, подбирать заголовок. Формируется общее представление о типах текста.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Содержание курса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Рабочая  </w:t>
      </w:r>
      <w:r>
        <w:rPr>
          <w:rFonts w:ascii="Times New Roman" w:hAnsi="Times New Roman"/>
          <w:sz w:val="20"/>
          <w:szCs w:val="20"/>
        </w:rPr>
        <w:t xml:space="preserve">программа направлена на реализацию средствами предмета «Русский язык» </w:t>
      </w:r>
      <w:r>
        <w:rPr>
          <w:rFonts w:ascii="Times New Roman" w:hAnsi="Times New Roman"/>
          <w:b/>
          <w:sz w:val="20"/>
          <w:szCs w:val="20"/>
        </w:rPr>
        <w:t>основных задач</w:t>
      </w:r>
      <w:r>
        <w:rPr>
          <w:rFonts w:ascii="Times New Roman" w:hAnsi="Times New Roman"/>
          <w:sz w:val="20"/>
          <w:szCs w:val="20"/>
        </w:rPr>
        <w:t xml:space="preserve"> образовательной области </w:t>
      </w:r>
      <w:r>
        <w:rPr>
          <w:rFonts w:ascii="Times New Roman" w:hAnsi="Times New Roman"/>
          <w:b/>
          <w:sz w:val="20"/>
          <w:szCs w:val="20"/>
        </w:rPr>
        <w:t>«Филология»: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6278A" w:rsidRDefault="0086278A" w:rsidP="0086278A">
      <w:pPr>
        <w:spacing w:after="0" w:line="240" w:lineRule="auto"/>
        <w:ind w:left="12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6278A" w:rsidRDefault="0086278A" w:rsidP="0086278A">
      <w:pPr>
        <w:spacing w:after="0" w:line="240" w:lineRule="auto"/>
        <w:ind w:left="12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— развитие диалогической и монологической устной и письменной речи; </w:t>
      </w:r>
    </w:p>
    <w:p w:rsidR="0086278A" w:rsidRDefault="0086278A" w:rsidP="0086278A">
      <w:pPr>
        <w:spacing w:after="0" w:line="240" w:lineRule="auto"/>
        <w:ind w:left="12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развитие коммуникативных умений;</w:t>
      </w:r>
    </w:p>
    <w:p w:rsidR="0086278A" w:rsidRDefault="0086278A" w:rsidP="0086278A">
      <w:pPr>
        <w:spacing w:after="0" w:line="240" w:lineRule="auto"/>
        <w:ind w:left="12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— развитие нравственных и эстетических чувств; </w:t>
      </w:r>
    </w:p>
    <w:p w:rsidR="0086278A" w:rsidRDefault="0086278A" w:rsidP="0086278A">
      <w:pPr>
        <w:spacing w:after="0" w:line="240" w:lineRule="auto"/>
        <w:ind w:left="12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развитие способностей к творческой деятель</w:t>
      </w:r>
      <w:r>
        <w:rPr>
          <w:rFonts w:ascii="Times New Roman" w:hAnsi="Times New Roman"/>
          <w:sz w:val="20"/>
          <w:szCs w:val="20"/>
        </w:rPr>
        <w:softHyphen/>
        <w:t>ности.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Программа определяет ряд </w:t>
      </w:r>
      <w:r>
        <w:rPr>
          <w:rFonts w:ascii="Times New Roman" w:hAnsi="Times New Roman"/>
          <w:b/>
          <w:sz w:val="20"/>
          <w:szCs w:val="20"/>
        </w:rPr>
        <w:t>практических задач</w:t>
      </w:r>
      <w:r>
        <w:rPr>
          <w:rFonts w:ascii="Times New Roman" w:hAnsi="Times New Roman"/>
          <w:sz w:val="20"/>
          <w:szCs w:val="20"/>
        </w:rPr>
        <w:t>, решение которых обеспечит достижение основных целей изучения предмета:</w:t>
      </w:r>
    </w:p>
    <w:p w:rsidR="0086278A" w:rsidRDefault="0086278A" w:rsidP="0086278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формирование знаково-символического восприятия языка учащимися;</w:t>
      </w:r>
    </w:p>
    <w:p w:rsidR="0086278A" w:rsidRDefault="0086278A" w:rsidP="008627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развитие речи, мышления, воображения школьников, умения выбирать средства </w:t>
      </w:r>
    </w:p>
    <w:p w:rsidR="0086278A" w:rsidRDefault="0086278A" w:rsidP="008627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языка в соответствии с целями, задачами и условиями общения;</w:t>
      </w:r>
    </w:p>
    <w:p w:rsidR="0086278A" w:rsidRDefault="0086278A" w:rsidP="0086278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86278A" w:rsidRDefault="0086278A" w:rsidP="0086278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86278A" w:rsidRDefault="0086278A" w:rsidP="0086278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86278A" w:rsidRDefault="0086278A" w:rsidP="0086278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воспитание нравственных норм, социальной справедливости, чувства доброжелательности, взаимопонимания и взаимопомощи, чувства личной ответственности за свои поступки и поступки своих товарищей.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Систематический курс русского языка представлен в программе следующими содержательными линиями:</w:t>
      </w:r>
    </w:p>
    <w:p w:rsidR="0086278A" w:rsidRDefault="0086278A" w:rsidP="0086278A">
      <w:pPr>
        <w:spacing w:after="0" w:line="240" w:lineRule="auto"/>
        <w:ind w:left="1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86278A" w:rsidRDefault="0086278A" w:rsidP="0086278A">
      <w:pPr>
        <w:spacing w:after="0" w:line="240" w:lineRule="auto"/>
        <w:ind w:left="1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-орфография и пунктуация; </w:t>
      </w:r>
    </w:p>
    <w:p w:rsidR="0086278A" w:rsidRDefault="0086278A" w:rsidP="0086278A">
      <w:pPr>
        <w:spacing w:after="0" w:line="240" w:lineRule="auto"/>
        <w:ind w:left="1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-развитие речи. 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Содержание курса имеет </w:t>
      </w:r>
      <w:r>
        <w:rPr>
          <w:rFonts w:ascii="Times New Roman" w:hAnsi="Times New Roman"/>
          <w:i/>
          <w:sz w:val="20"/>
          <w:szCs w:val="20"/>
        </w:rPr>
        <w:t>концентрическое строение</w:t>
      </w:r>
      <w:r>
        <w:rPr>
          <w:rFonts w:ascii="Times New Roman" w:hAnsi="Times New Roman"/>
          <w:sz w:val="20"/>
          <w:szCs w:val="20"/>
        </w:rPr>
        <w:t xml:space="preserve">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Языковой материал обеспечивает </w:t>
      </w:r>
      <w:r>
        <w:rPr>
          <w:rFonts w:ascii="Times New Roman" w:hAnsi="Times New Roman"/>
          <w:sz w:val="20"/>
          <w:szCs w:val="20"/>
        </w:rPr>
        <w:t xml:space="preserve">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</w:t>
      </w:r>
      <w:r>
        <w:rPr>
          <w:rFonts w:ascii="Times New Roman" w:hAnsi="Times New Roman"/>
          <w:sz w:val="20"/>
          <w:szCs w:val="20"/>
          <w:u w:val="single"/>
        </w:rPr>
        <w:t>способствует</w:t>
      </w:r>
      <w:r>
        <w:rPr>
          <w:rFonts w:ascii="Times New Roman" w:hAnsi="Times New Roman"/>
          <w:sz w:val="20"/>
          <w:szCs w:val="20"/>
        </w:rPr>
        <w:t xml:space="preserve"> усвоению ими норм русского литературного языка, сохранению его чистоты, выразительности, уникальности родного слова, пробуждения интереса и стремления к его изучению. Изучение орфографии и пунктуации, а также развитие устной и письменной речи учащихся </w:t>
      </w:r>
      <w:r>
        <w:rPr>
          <w:rFonts w:ascii="Times New Roman" w:hAnsi="Times New Roman"/>
          <w:sz w:val="20"/>
          <w:szCs w:val="20"/>
          <w:u w:val="single"/>
        </w:rPr>
        <w:t>служит решению</w:t>
      </w:r>
      <w:r>
        <w:rPr>
          <w:rFonts w:ascii="Times New Roman" w:hAnsi="Times New Roman"/>
          <w:sz w:val="20"/>
          <w:szCs w:val="20"/>
        </w:rPr>
        <w:t xml:space="preserve"> практических задач общения и формирует навыки грамотного, безошибочного письма, как показателя общей культуры человека.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86278A" w:rsidRDefault="0086278A" w:rsidP="0086278A">
      <w:pPr>
        <w:spacing w:after="0" w:line="245" w:lineRule="atLeast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86278A" w:rsidRDefault="0086278A" w:rsidP="0086278A">
      <w:pPr>
        <w:spacing w:after="0" w:line="245" w:lineRule="atLeast"/>
        <w:ind w:right="8" w:firstLine="2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Фонетика и орфоэпия.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Различение гласных и согласных звуков. На хождение в слове ударных и безударных гласных звуков. Различение мяг ких и твёрдых согласных звуков, определение парных и непарных по твёр 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 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Словесное ударение и логическое (смысловое) ударение в предложениях. Словообра зующая функция ударения. Ударение, произношение звуков и сочетаний звуков в соответствии с нормами современного русского литературного языка.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Фонетический анализ слова.</w:t>
      </w:r>
    </w:p>
    <w:p w:rsidR="0086278A" w:rsidRDefault="0086278A" w:rsidP="0086278A">
      <w:pPr>
        <w:spacing w:after="0" w:line="245" w:lineRule="atLeast"/>
        <w:ind w:left="14" w:right="14" w:hanging="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Графика.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Различение звуков и букв. Обозначение на письме твёрдости и мягкости согласных звуков. Использование на письме разделительных ь и ъ.</w:t>
      </w:r>
    </w:p>
    <w:p w:rsidR="0086278A" w:rsidRDefault="0086278A" w:rsidP="0086278A">
      <w:pPr>
        <w:spacing w:after="0" w:line="245" w:lineRule="atLeast"/>
        <w:ind w:left="8" w:right="22" w:firstLine="2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Установление соотношения звукового и буквенного состава слов типа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стол, конь;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словах с йотированными гласными е, ё, ю, я; в словах с непроизносимыми согласными.</w:t>
      </w:r>
    </w:p>
    <w:p w:rsidR="0086278A" w:rsidRDefault="0086278A" w:rsidP="0086278A">
      <w:pPr>
        <w:spacing w:after="0" w:line="245" w:lineRule="atLeast"/>
        <w:ind w:left="8" w:right="22" w:firstLine="29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Использование небуквенных графических средств: пробела между сло вами, знака переноса, красной строки (абзаца), пунктуационных знаков (в пределах изученного).</w:t>
      </w:r>
    </w:p>
    <w:p w:rsidR="0086278A" w:rsidRDefault="0086278A" w:rsidP="0086278A">
      <w:pPr>
        <w:spacing w:after="0" w:line="245" w:lineRule="atLeast"/>
        <w:ind w:right="28" w:firstLine="2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 талогами.</w:t>
      </w:r>
    </w:p>
    <w:p w:rsidR="0086278A" w:rsidRDefault="0086278A" w:rsidP="0086278A">
      <w:pPr>
        <w:spacing w:after="0" w:line="245" w:lineRule="atLeast"/>
        <w:ind w:left="14" w:right="8" w:firstLine="27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Лексика.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Понимание слова как единства звучания и значения. Вы явление слов, значение которых требует уточнения.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Определение значения слова по тексту или уточнение значения с помощью толкового слова 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86278A" w:rsidRDefault="0086278A" w:rsidP="0086278A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Состав слова (морфемика).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Овладение понятием «родственные (одно-коренные)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</w:r>
    </w:p>
    <w:p w:rsidR="0086278A" w:rsidRDefault="0086278A" w:rsidP="0086278A">
      <w:pPr>
        <w:spacing w:after="0" w:line="245" w:lineRule="atLeast"/>
        <w:ind w:left="28" w:right="8" w:firstLine="2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Имя существительное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Значение и употребление в речи. Различение имён существительных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одушевлённых и неодушевлённых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вопросам кто? и что? Единственное и множественное число существительных.</w:t>
      </w:r>
    </w:p>
    <w:p w:rsidR="0086278A" w:rsidRDefault="0086278A" w:rsidP="0086278A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Имя прилагательное.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Значение и употребление в речи. Единственное и множественное число прилагательных.</w:t>
      </w:r>
    </w:p>
    <w:p w:rsidR="0086278A" w:rsidRDefault="0086278A" w:rsidP="0086278A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Глагол.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Значение и употребление в речи. Единственное и множественное число  глаголов.</w:t>
      </w:r>
    </w:p>
    <w:p w:rsidR="0086278A" w:rsidRDefault="0086278A" w:rsidP="0086278A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Предлог.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Знакомство с наиболее употребительными предлогами.</w:t>
      </w:r>
    </w:p>
    <w:p w:rsidR="0086278A" w:rsidRDefault="0086278A" w:rsidP="0086278A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Местоимение.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Общее представление о местоимении.</w:t>
      </w:r>
    </w:p>
    <w:p w:rsidR="0086278A" w:rsidRDefault="0086278A" w:rsidP="0086278A">
      <w:pPr>
        <w:spacing w:after="0" w:line="245" w:lineRule="atLeast"/>
        <w:ind w:left="14" w:right="14" w:firstLine="2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Простое предложение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Предложения распро страненные и нераспространённые. Синтаксический анализ простого предложения с двумя главными членами.</w:t>
      </w:r>
    </w:p>
    <w:p w:rsidR="0086278A" w:rsidRDefault="0086278A" w:rsidP="0086278A">
      <w:pPr>
        <w:spacing w:after="0" w:line="245" w:lineRule="atLeast"/>
        <w:ind w:left="14" w:right="28" w:firstLine="2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Орфография и пунктуация.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орфографической зорко 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86278A" w:rsidRDefault="0086278A" w:rsidP="0086278A">
      <w:pPr>
        <w:spacing w:after="0" w:line="245" w:lineRule="atLeast"/>
        <w:ind w:left="29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правил правописания и пунктуации: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сочетания 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—ши, ча—ща, чу—щу в положении под ударением;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сочетания чк—чн, чт, нч, щн и др.;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перенос слов;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прописная буква в начале предложения, в именах собственных;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проверяемые безударные гласные в корне слова;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парные звонкие и глухие согласные в корне слова;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непроизносимые согласные;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непроверяемые гласные и согласные в корне слова (на ограниченном перечне слов); непроверяемые буквы-орфограммы гласных и согласных звуков в корне слова    гласные и согласные в неизменяемых на письме приставках;</w:t>
      </w:r>
    </w:p>
    <w:p w:rsidR="0086278A" w:rsidRDefault="0086278A" w:rsidP="0086278A">
      <w:pPr>
        <w:numPr>
          <w:ilvl w:val="0"/>
          <w:numId w:val="4"/>
        </w:numPr>
        <w:spacing w:after="0" w:line="32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разделительные ъ и ь;</w:t>
      </w:r>
    </w:p>
    <w:p w:rsidR="0086278A" w:rsidRDefault="0086278A" w:rsidP="0086278A">
      <w:pPr>
        <w:spacing w:after="0" w:line="245" w:lineRule="atLeast"/>
        <w:ind w:left="22" w:right="8" w:firstLine="28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6278A" w:rsidRDefault="0086278A" w:rsidP="0086278A">
      <w:pPr>
        <w:spacing w:after="0" w:line="245" w:lineRule="atLeast"/>
        <w:ind w:left="22" w:right="8" w:firstLine="2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Развитие речи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Осознание ситуации общения: с какой целью, с кем и где происходит общение?</w:t>
      </w:r>
    </w:p>
    <w:p w:rsidR="0086278A" w:rsidRDefault="0086278A" w:rsidP="0086278A">
      <w:pPr>
        <w:spacing w:after="0" w:line="245" w:lineRule="atLeast"/>
        <w:ind w:left="14" w:right="8" w:firstLine="3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Практическое овладение диалогической формой речи. Выражение соб ственного мнения, его аргументация с учётом ситуации общения. Овладе ние умениями ведения разговора (начать, поддержать, закончить разговор, привлечь внимание и т. п.). Овладение нормами речевого этикета в ситу ациях учебного и бытового общения (приветствие, прощание, извинение, благодарность, обращение с просьбой), в том числе при обращении с по мощью средств ИКТ.</w:t>
      </w:r>
    </w:p>
    <w:p w:rsidR="0086278A" w:rsidRDefault="0086278A" w:rsidP="0086278A">
      <w:pPr>
        <w:spacing w:after="0" w:line="245" w:lineRule="atLeast"/>
        <w:ind w:left="14" w:firstLine="29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 ванием разных типов речи (описание, повествование, рассуждение).</w:t>
      </w:r>
    </w:p>
    <w:p w:rsidR="0086278A" w:rsidRDefault="0086278A" w:rsidP="0086278A">
      <w:pPr>
        <w:spacing w:after="0" w:line="245" w:lineRule="atLeast"/>
        <w:ind w:left="22" w:right="14" w:firstLine="27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Признаки текста. Смысловое единство предложений в тексте. Заглавие текста.</w:t>
      </w:r>
    </w:p>
    <w:p w:rsidR="0086278A" w:rsidRDefault="0086278A" w:rsidP="0086278A">
      <w:pPr>
        <w:spacing w:after="0" w:line="245" w:lineRule="atLeast"/>
        <w:ind w:left="3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Последовательность предложений в тексте.</w:t>
      </w:r>
    </w:p>
    <w:p w:rsidR="0086278A" w:rsidRDefault="0086278A" w:rsidP="0086278A">
      <w:pPr>
        <w:spacing w:after="0" w:line="245" w:lineRule="atLeast"/>
        <w:ind w:left="30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Последовательность частей текста (абзацев).</w:t>
      </w:r>
    </w:p>
    <w:p w:rsidR="0086278A" w:rsidRDefault="0086278A" w:rsidP="0086278A">
      <w:pPr>
        <w:spacing w:after="0" w:line="245" w:lineRule="atLeast"/>
        <w:ind w:left="8" w:right="8" w:firstLine="29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Комплексная работа над структурой текста: озаглавливание, корректи рование порядка предложений и частей текста (абзацев).</w:t>
      </w:r>
    </w:p>
    <w:p w:rsidR="0086278A" w:rsidRDefault="0086278A" w:rsidP="0086278A">
      <w:pPr>
        <w:spacing w:after="0" w:line="245" w:lineRule="atLeast"/>
        <w:ind w:right="8" w:firstLine="29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 текста. Составление планов к заданным текстам.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Создание соб ственных текстов по предложенным и самостоятельно составленным планам.</w:t>
      </w:r>
    </w:p>
    <w:p w:rsidR="0086278A" w:rsidRDefault="0086278A" w:rsidP="0086278A">
      <w:pPr>
        <w:spacing w:after="0" w:line="245" w:lineRule="atLeast"/>
        <w:ind w:right="8" w:firstLine="2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Знакомство с основными видами изложений и сочинений (без заучи вания учащимися определений): 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изложение подробное и выборочное, изложение с элементами сочинения; сочинение-повествование, сочи нение-описание, сочинение-рассуждение.</w:t>
      </w:r>
    </w:p>
    <w:p w:rsidR="0086278A" w:rsidRDefault="0086278A" w:rsidP="0086278A">
      <w:pPr>
        <w:spacing w:after="0" w:line="245" w:lineRule="atLeast"/>
        <w:ind w:right="8" w:firstLine="2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Содержание программы является основой для овладения учащимися приёмами активного анализа и синтеза (приме</w:t>
      </w:r>
      <w:r>
        <w:rPr>
          <w:rFonts w:ascii="Times New Roman" w:hAnsi="Times New Roman"/>
          <w:sz w:val="20"/>
          <w:szCs w:val="20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>
        <w:rPr>
          <w:rFonts w:ascii="Times New Roman" w:hAnsi="Times New Roman"/>
          <w:sz w:val="20"/>
          <w:szCs w:val="20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>
        <w:rPr>
          <w:rFonts w:ascii="Times New Roman" w:hAnsi="Times New Roman"/>
          <w:sz w:val="20"/>
          <w:szCs w:val="20"/>
        </w:rPr>
        <w:softHyphen/>
        <w:t>ношения к употреблению в речи основных единиц языка.</w:t>
      </w:r>
    </w:p>
    <w:p w:rsidR="0086278A" w:rsidRDefault="0086278A" w:rsidP="0086278A">
      <w:pPr>
        <w:spacing w:after="0" w:line="245" w:lineRule="atLeast"/>
        <w:ind w:right="8" w:firstLine="2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Style w:val="c18"/>
          <w:b/>
          <w:bCs/>
          <w:color w:val="000000"/>
          <w:sz w:val="20"/>
          <w:szCs w:val="20"/>
        </w:rPr>
        <w:t xml:space="preserve">  </w:t>
      </w:r>
      <w:r>
        <w:rPr>
          <w:rFonts w:ascii="Times New Roman" w:hAnsi="Times New Roman"/>
          <w:i/>
          <w:sz w:val="20"/>
          <w:szCs w:val="20"/>
        </w:rPr>
        <w:t>Программой предусмотрено целенаправленное формирование первичных навыков работы с информацией.</w:t>
      </w:r>
      <w:r>
        <w:rPr>
          <w:rFonts w:ascii="Times New Roman" w:hAnsi="Times New Roman"/>
          <w:sz w:val="20"/>
          <w:szCs w:val="20"/>
        </w:rPr>
        <w:t xml:space="preserve">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</w:t>
      </w:r>
      <w:r>
        <w:rPr>
          <w:rFonts w:ascii="Times New Roman" w:hAnsi="Times New Roman"/>
          <w:sz w:val="20"/>
          <w:szCs w:val="20"/>
        </w:rPr>
        <w:t xml:space="preserve">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86278A" w:rsidRDefault="0086278A" w:rsidP="0086278A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86278A" w:rsidRDefault="0086278A" w:rsidP="0086278A">
      <w:pPr>
        <w:pStyle w:val="c10"/>
        <w:spacing w:before="0" w:beforeAutospacing="0" w:after="0" w:afterAutospacing="0" w:line="245" w:lineRule="atLeast"/>
        <w:ind w:firstLine="540"/>
        <w:rPr>
          <w:b/>
          <w:color w:val="000000"/>
          <w:sz w:val="20"/>
          <w:szCs w:val="20"/>
        </w:rPr>
      </w:pPr>
      <w:r>
        <w:rPr>
          <w:rStyle w:val="c18"/>
          <w:b/>
          <w:bCs/>
          <w:color w:val="000000"/>
          <w:sz w:val="20"/>
          <w:szCs w:val="20"/>
        </w:rPr>
        <w:t xml:space="preserve">                                     Место предмета в базисном учебном плане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Рабочая программа рассчитана на 170 часов в год.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Количество часов в неделю – 5.</w:t>
      </w: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sz w:val="20"/>
          <w:szCs w:val="20"/>
        </w:rPr>
      </w:pP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sz w:val="20"/>
          <w:szCs w:val="20"/>
        </w:rPr>
      </w:pP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sz w:val="20"/>
          <w:szCs w:val="20"/>
        </w:rPr>
      </w:pP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sz w:val="20"/>
          <w:szCs w:val="20"/>
        </w:rPr>
      </w:pP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sz w:val="20"/>
          <w:szCs w:val="20"/>
        </w:rPr>
      </w:pP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sz w:val="20"/>
          <w:szCs w:val="20"/>
        </w:rPr>
      </w:pPr>
    </w:p>
    <w:p w:rsidR="0086278A" w:rsidRDefault="0086278A" w:rsidP="0086278A">
      <w:pPr>
        <w:pStyle w:val="c4"/>
        <w:spacing w:before="0" w:beforeAutospacing="0" w:after="0" w:afterAutospacing="0" w:line="245" w:lineRule="atLeast"/>
        <w:jc w:val="center"/>
        <w:rPr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lastRenderedPageBreak/>
        <w:t> </w:t>
      </w:r>
      <w:r>
        <w:rPr>
          <w:rStyle w:val="c18"/>
          <w:b/>
          <w:bCs/>
          <w:color w:val="000000"/>
          <w:sz w:val="20"/>
          <w:szCs w:val="20"/>
        </w:rPr>
        <w:t>Результаты освоения курса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b/>
          <w:color w:val="000000"/>
          <w:sz w:val="20"/>
          <w:szCs w:val="20"/>
        </w:rPr>
      </w:pPr>
      <w:r>
        <w:rPr>
          <w:rStyle w:val="c18"/>
          <w:b/>
          <w:bCs/>
          <w:color w:val="000000"/>
          <w:sz w:val="20"/>
          <w:szCs w:val="20"/>
        </w:rPr>
        <w:t>Личностные результаты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Формирование уважительного отношения к иному мнению, истории и культуре других народов.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 Овладение начальными навыками адаптации в динамично изменяющемся и развивающемся мире.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7. Формирование эстетических потребностей, ценностей и чувств.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9. Развитие навыков сотрудничества с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</w:t>
      </w:r>
      <w:r>
        <w:rPr>
          <w:rStyle w:val="c18"/>
          <w:b/>
          <w:bCs/>
          <w:color w:val="000000"/>
          <w:sz w:val="20"/>
          <w:szCs w:val="20"/>
        </w:rPr>
        <w:t>Метапредметные результаты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Использование знаково-символических средств представления информации.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 Активное использование речевых средств и средств для решения коммуникативных и познавательных задач.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6.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10. Готовность конструктивно разрешать конфликты посредством учёта интересов сторон и сотрудничества.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12.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rStyle w:val="c18"/>
        </w:rPr>
      </w:pPr>
      <w:r>
        <w:rPr>
          <w:color w:val="000000"/>
          <w:sz w:val="20"/>
          <w:szCs w:val="20"/>
        </w:rPr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rStyle w:val="c18"/>
          <w:b/>
          <w:bCs/>
          <w:color w:val="000000"/>
          <w:sz w:val="20"/>
          <w:szCs w:val="20"/>
        </w:rPr>
      </w:pPr>
    </w:p>
    <w:p w:rsidR="0086278A" w:rsidRDefault="0086278A" w:rsidP="0086278A">
      <w:pPr>
        <w:pStyle w:val="c10"/>
        <w:spacing w:before="0" w:beforeAutospacing="0" w:after="0" w:afterAutospacing="0" w:line="245" w:lineRule="atLeast"/>
      </w:pPr>
      <w:r>
        <w:rPr>
          <w:rStyle w:val="c18"/>
          <w:b/>
          <w:bCs/>
          <w:color w:val="000000"/>
          <w:sz w:val="20"/>
          <w:szCs w:val="20"/>
        </w:rPr>
        <w:lastRenderedPageBreak/>
        <w:t>Предметные результаты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86278A" w:rsidRDefault="0086278A" w:rsidP="0086278A">
      <w:pPr>
        <w:pStyle w:val="c10"/>
        <w:spacing w:before="0" w:beforeAutospacing="0" w:after="0" w:afterAutospacing="0" w:line="245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6278A" w:rsidRDefault="0086278A" w:rsidP="0086278A">
      <w:pPr>
        <w:pStyle w:val="c4"/>
        <w:spacing w:before="0" w:beforeAutospacing="0" w:after="0" w:afterAutospacing="0"/>
        <w:ind w:firstLine="360"/>
        <w:jc w:val="center"/>
        <w:rPr>
          <w:b/>
          <w:color w:val="000000"/>
          <w:sz w:val="20"/>
          <w:szCs w:val="20"/>
        </w:rPr>
      </w:pPr>
      <w:r>
        <w:rPr>
          <w:rStyle w:val="c18"/>
          <w:b/>
          <w:bCs/>
          <w:color w:val="000000"/>
          <w:sz w:val="20"/>
          <w:szCs w:val="20"/>
        </w:rPr>
        <w:t>Основные требования к знаниям и умениям учащихся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8"/>
          <w:bCs/>
          <w:i/>
          <w:iCs/>
          <w:color w:val="000000"/>
          <w:sz w:val="20"/>
          <w:szCs w:val="20"/>
        </w:rPr>
        <w:t>К концу 2 класса учащиеся должны знать: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-названия и порядок букв русского алфавита, признаки гласных и согласных звуков, ударные и безударные гласные, согласные твёрдые и мягкие, глухие и звонкие, способы обозначения мягкости согласных на письме гласными буквами (и, е, ё, я) и мягкими (ь) знаком, правила переноса слов.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8"/>
          <w:bCs/>
          <w:i/>
          <w:iCs/>
          <w:color w:val="000000"/>
          <w:sz w:val="20"/>
          <w:szCs w:val="20"/>
        </w:rPr>
        <w:t>Учащиеся должны уметь: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безошибочно и каллиграфически правильно писать слова , сверять написанное с образцом;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-делить слова на слоги, выделять ударный слог, переносить слова по слогам, правильно произносить мягкие и твёрдые согласные звуки в слове, обозначать на письме мягкость согласного звука гласными буквами (и, е, ё, ю, я) и мягким  (ь) знаком;</w:t>
      </w:r>
    </w:p>
    <w:p w:rsidR="0086278A" w:rsidRDefault="0086278A" w:rsidP="0086278A">
      <w:pPr>
        <w:pStyle w:val="c10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писать заглавную букву в собственных словах;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писать слова с буквосочетаниями жи-ши, ча-ща, чщу, чк, чн, щн;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обозначать буквами безударные гласные звуки в словах;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писать слова с двойными согласными;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писать раздельно предлоги со словами;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производить звуко - буквенный  анализ слова;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распознавать изученные части речи;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различать слово и предложение, устанавливать связь слов в предложении, выделять главные члены предложения (подлежащее и сказуемое);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составлять предложение по вопросу, опорным словам, по сюжетному рисунку, на определённую тему;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употреблять заглавную букву в начале предложения, ставить точку, вопросительный знак, восклицательный знак в конце предложения.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писать изложение повествовательного текста по вопросам;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составлять текст по опорным словам, по сюжетному рисунку и записывать 3-4 предложения из составленного текста;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использовать в речи слова просьбы, благодарности, приветствия, прощания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                                        </w:t>
      </w:r>
      <w:r>
        <w:rPr>
          <w:sz w:val="20"/>
          <w:szCs w:val="20"/>
        </w:rPr>
        <w:t xml:space="preserve">          </w:t>
      </w:r>
    </w:p>
    <w:p w:rsidR="0086278A" w:rsidRDefault="0086278A" w:rsidP="0086278A">
      <w:pPr>
        <w:pStyle w:val="c12"/>
        <w:spacing w:before="0" w:beforeAutospacing="0" w:after="0" w:afterAutospacing="0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>
        <w:rPr>
          <w:b/>
          <w:sz w:val="20"/>
          <w:szCs w:val="20"/>
        </w:rPr>
        <w:t>ТЕМАТИЧЕСКИЙ ПЛАН УЧЕБНОГО КУРСА</w:t>
      </w:r>
    </w:p>
    <w:p w:rsidR="0086278A" w:rsidRDefault="0086278A" w:rsidP="0086278A">
      <w:pPr>
        <w:shd w:val="clear" w:color="auto" w:fill="FFFFFF"/>
        <w:spacing w:after="0" w:line="240" w:lineRule="auto"/>
        <w:ind w:left="68" w:right="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auto"/>
        <w:shd w:val="clear" w:color="auto" w:fill="FFFFFF"/>
        <w:tblLook w:val="04A0"/>
      </w:tblPr>
      <w:tblGrid>
        <w:gridCol w:w="2235"/>
        <w:gridCol w:w="2551"/>
        <w:gridCol w:w="6379"/>
      </w:tblGrid>
      <w:tr w:rsidR="0086278A" w:rsidTr="0086278A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Диагностический материал</w:t>
            </w:r>
          </w:p>
        </w:tc>
      </w:tr>
      <w:tr w:rsidR="0086278A" w:rsidTr="0086278A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триместр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часов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речи-10</w:t>
            </w:r>
          </w:p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Проверочных работ-4     дано 5</w:t>
            </w:r>
          </w:p>
        </w:tc>
      </w:tr>
      <w:tr w:rsidR="0086278A" w:rsidTr="0086278A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триместр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часов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речи- 8</w:t>
            </w:r>
          </w:p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Проверочных работ- 4</w:t>
            </w:r>
          </w:p>
        </w:tc>
      </w:tr>
      <w:tr w:rsidR="0086278A" w:rsidTr="0086278A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триместр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часов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речи- 8</w:t>
            </w:r>
          </w:p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Проверочных работ- 3</w:t>
            </w:r>
          </w:p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Контрольных работ-1</w:t>
            </w:r>
          </w:p>
        </w:tc>
      </w:tr>
      <w:tr w:rsidR="0086278A" w:rsidTr="0086278A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/>
              <w:rPr>
                <w:rFonts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/>
              <w:rPr>
                <w:rFonts w:cs="Times New Roman"/>
              </w:rPr>
            </w:pPr>
          </w:p>
        </w:tc>
      </w:tr>
      <w:tr w:rsidR="0086278A" w:rsidTr="0086278A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часов</w:t>
            </w:r>
          </w:p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часов в неделю)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речи-26</w:t>
            </w:r>
          </w:p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Проверочных работ-11</w:t>
            </w:r>
          </w:p>
          <w:p w:rsidR="0086278A" w:rsidRDefault="008627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Контрольных работ-1</w:t>
            </w:r>
          </w:p>
        </w:tc>
      </w:tr>
    </w:tbl>
    <w:p w:rsidR="0086278A" w:rsidRDefault="0086278A" w:rsidP="0086278A">
      <w:pPr>
        <w:shd w:val="clear" w:color="auto" w:fill="FFFFFF"/>
        <w:spacing w:after="0" w:line="240" w:lineRule="auto"/>
        <w:ind w:left="68" w:right="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86278A" w:rsidRDefault="0086278A" w:rsidP="0086278A">
      <w:pPr>
        <w:shd w:val="clear" w:color="auto" w:fill="FFFFFF"/>
        <w:spacing w:after="0" w:line="240" w:lineRule="auto"/>
        <w:ind w:left="68" w:right="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Таблица  тематического  распределения  часов</w:t>
      </w:r>
    </w:p>
    <w:tbl>
      <w:tblPr>
        <w:tblW w:w="1475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"/>
        <w:gridCol w:w="4476"/>
        <w:gridCol w:w="4408"/>
        <w:gridCol w:w="4677"/>
      </w:tblGrid>
      <w:tr w:rsidR="0086278A" w:rsidTr="0086278A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8A" w:rsidRDefault="008627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8A" w:rsidRDefault="0086278A">
            <w:pPr>
              <w:rPr>
                <w:b/>
                <w:sz w:val="20"/>
                <w:szCs w:val="20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8A" w:rsidRDefault="0086278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Количество часов</w:t>
            </w:r>
          </w:p>
        </w:tc>
      </w:tr>
      <w:tr w:rsidR="0086278A" w:rsidTr="0086278A">
        <w:trPr>
          <w:trHeight w:val="468"/>
        </w:trPr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hideMark/>
          </w:tcPr>
          <w:p w:rsidR="0086278A" w:rsidRDefault="008627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№ п/п</w:t>
            </w:r>
          </w:p>
        </w:tc>
        <w:tc>
          <w:tcPr>
            <w:tcW w:w="44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hideMark/>
          </w:tcPr>
          <w:p w:rsidR="0086278A" w:rsidRDefault="008627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Название раздела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hideMark/>
          </w:tcPr>
          <w:p w:rsidR="0086278A" w:rsidRDefault="0086278A">
            <w:pPr>
              <w:pStyle w:val="a7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Авторская  (примерная программа)      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hideMark/>
          </w:tcPr>
          <w:p w:rsidR="0086278A" w:rsidRDefault="0086278A">
            <w:pPr>
              <w:pStyle w:val="a7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Рабочая программа</w:t>
            </w:r>
          </w:p>
        </w:tc>
      </w:tr>
      <w:tr w:rsidR="0086278A" w:rsidTr="0086278A">
        <w:trPr>
          <w:trHeight w:val="45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речь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6278A" w:rsidTr="0086278A">
        <w:trPr>
          <w:trHeight w:val="242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6278A" w:rsidTr="0086278A">
        <w:trPr>
          <w:trHeight w:val="348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6278A" w:rsidTr="0086278A">
        <w:trPr>
          <w:trHeight w:val="313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Слова,слова,слова…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86278A" w:rsidTr="0086278A">
        <w:trPr>
          <w:trHeight w:val="50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Звуки и буквы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86278A" w:rsidTr="0086278A">
        <w:trPr>
          <w:trHeight w:val="50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речи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86278A" w:rsidTr="0086278A">
        <w:trPr>
          <w:trHeight w:val="427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6278A" w:rsidTr="0086278A">
        <w:trPr>
          <w:trHeight w:val="27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6278A" w:rsidTr="0086278A">
        <w:trPr>
          <w:trHeight w:val="27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spacing w:after="0" w:line="240" w:lineRule="auto"/>
              <w:ind w:left="68"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часов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86278A" w:rsidRDefault="008627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часов</w:t>
            </w:r>
          </w:p>
        </w:tc>
      </w:tr>
    </w:tbl>
    <w:p w:rsidR="0086278A" w:rsidRDefault="0086278A" w:rsidP="0086278A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                                </w:t>
      </w:r>
    </w:p>
    <w:p w:rsidR="0086278A" w:rsidRDefault="0086278A" w:rsidP="0086278A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6278A" w:rsidRDefault="0086278A" w:rsidP="0086278A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6278A" w:rsidRDefault="0086278A" w:rsidP="0086278A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6278A" w:rsidRDefault="0086278A" w:rsidP="0086278A">
      <w:pPr>
        <w:shd w:val="clear" w:color="auto" w:fill="FFFFFF"/>
        <w:spacing w:after="0" w:line="240" w:lineRule="auto"/>
        <w:ind w:right="6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color w:val="FF0000"/>
          <w:sz w:val="20"/>
          <w:szCs w:val="20"/>
        </w:rPr>
        <w:lastRenderedPageBreak/>
        <w:t xml:space="preserve">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Календарно – тематическое планирование предметной линии «Русский язык»    в рамках УМК «Школа России»   во 2  классе    </w:t>
      </w:r>
    </w:p>
    <w:p w:rsidR="0086278A" w:rsidRDefault="0086278A" w:rsidP="0086278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</w:t>
      </w:r>
    </w:p>
    <w:p w:rsidR="0086278A" w:rsidRDefault="0086278A" w:rsidP="0086278A">
      <w:pPr>
        <w:shd w:val="clear" w:color="auto" w:fill="FFFFFF"/>
        <w:spacing w:after="0" w:line="240" w:lineRule="auto"/>
        <w:ind w:left="68" w:right="6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Русский язык: Учебник для 2-го класса в 2-х частях. М.: «Просвещение», 2012. (Образовательная система «Школа России)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1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2"/>
        <w:gridCol w:w="142"/>
        <w:gridCol w:w="142"/>
        <w:gridCol w:w="141"/>
        <w:gridCol w:w="1134"/>
        <w:gridCol w:w="142"/>
        <w:gridCol w:w="142"/>
        <w:gridCol w:w="142"/>
        <w:gridCol w:w="850"/>
        <w:gridCol w:w="567"/>
        <w:gridCol w:w="2692"/>
        <w:gridCol w:w="284"/>
        <w:gridCol w:w="283"/>
        <w:gridCol w:w="2072"/>
        <w:gridCol w:w="2000"/>
        <w:gridCol w:w="1647"/>
        <w:gridCol w:w="1936"/>
      </w:tblGrid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 w:right="-1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-1053" w:firstLine="993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Тип урока.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Количество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Планируемые результаты  (предметные)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Планируемые результаты (личностные и метапредметные)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Характеристика деятельности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 w:right="-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Содержание урока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(ученик должен знать)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УУД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УУД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тивные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УУД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Личностные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УУД</w:t>
            </w:r>
          </w:p>
        </w:tc>
      </w:tr>
      <w:tr w:rsidR="0086278A" w:rsidTr="0086278A"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Наша речь (3 ч)</w:t>
            </w:r>
          </w:p>
        </w:tc>
      </w:tr>
      <w:tr w:rsidR="0086278A" w:rsidTr="0086278A">
        <w:trPr>
          <w:trHeight w:val="33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речь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Рассуждать о значении языка и речи в жизни людей, о роли русского языка в жизни и общении.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речь людей (при анализе текстов).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за особенностями собственной речи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оценивать её.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устную, письменную речь и речь про себя.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Работать с памяткой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«Как научиться правильно списывать предложе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ние».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  как способность к волевому усилию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учиться и способность к организации своей деятельности Оценивание результатов своей работы на уроке и работы своих товарищей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речевой деятель ности человека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88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принимать учебную задачу урока;применение методов информационного поиска, методов знаково- символического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Диалог и монолог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Отличать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диалогическую речь от монологической.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в речи диалог и монолог.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Участвовать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учебном диа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логе.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 речи правила речевого этикета, оценивать свою речь на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предмет её вежливости и доброжелательности по отношению к собесед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нику.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со страничкой для любознательных.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над этимо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  <w:t xml:space="preserve">логией слов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диалог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монолог.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по рисункам диалог и монолог.</w:t>
            </w:r>
          </w:p>
          <w:p w:rsidR="0086278A" w:rsidRDefault="0086278A">
            <w:pP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результаты выполненного задания «Проверь себя» по учеб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нику и электронному приложению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0"/>
                <w:sz w:val="20"/>
                <w:szCs w:val="20"/>
              </w:rPr>
              <w:t>здрав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0"/>
                <w:sz w:val="20"/>
                <w:szCs w:val="20"/>
              </w:rPr>
              <w:softHyphen/>
              <w:t>ствуй (здравствуйте), прощай (прощайте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Текст (4 ч)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текста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Отличать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текст от других записей по его признакам.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Осмысленно читать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текст.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тему и главную мысль текста.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текст и заголовок.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заголовок к заданному тек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сту.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текст по заданной теме.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части текста и обосновывать правильность их выделения.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ту часть текста, которая соответствует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lastRenderedPageBreak/>
              <w:t>заданной коммуника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тивной задаче.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Передавать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устно содержание прочитанного текста-образца или со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ставленного текста.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устный и письменный текст в соответствии с поставленной коммуникативной задачей.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"/>
                <w:sz w:val="20"/>
                <w:szCs w:val="20"/>
              </w:rPr>
              <w:t>сентябрь.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принимать учебную задачу урока;применение методов информационного поиска, методов знаково- символического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и главная мысль текста.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88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  ние текста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88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0"/>
                <w:szCs w:val="20"/>
              </w:rPr>
              <w:t>Развитие речи1.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Составление рассказа по рисун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ку.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рассказ по рисунку, данному началу и опорным словам.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принимать учебную задачу урока, осуществлять решение учебной задачи под руководством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учителя; умение в выборе оснований и критериев для сравнения.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Предложение (12ч.)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 как единица речи. Контрольное списывание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Отличать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предложение от группы слов, не составляющих предложение.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границы предложения в деформированном тексте,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выби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знак для обозначения конца предложения.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выбор знака препинания в конце предложения.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в устной речи логическое (смысловое) ударение и интона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  <w:t xml:space="preserve">цию конца предложения.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предложения из слов.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(устно и письменно) ответы на вопросы.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t xml:space="preserve">Употреблять </w:t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заглавную букву в начале предложения и необходимый знак препинания в конце предложения. </w:t>
            </w: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Писать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>слова в предложении раздельно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 по цели высказывания.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8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Знаки препина ния в конце предложе ния.Как составить из слов предложение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88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Главные члены предложения (основа).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главные члены (основу) предложения.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Обозначать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графически грамматическую основу.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Второстепенные члены предложения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главные и второстепенные члены предложения.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Подлежащее и сказуемое — главные члены пред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ложения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правильность выделения подлежащего и сказуемого.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схему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по ней сообщение о главных членах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родина,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8"/>
                <w:sz w:val="20"/>
                <w:szCs w:val="20"/>
              </w:rPr>
              <w:t>скоро, быстро, ветер (ветерок), рисунок (ри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8"/>
                <w:sz w:val="20"/>
                <w:szCs w:val="20"/>
              </w:rPr>
              <w:softHyphen/>
              <w:t>совать), яблоко (яблочко), яблоня.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Распространённые и нераспространённые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пред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ложения.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распространённое (с второстепенными членами) и нерас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пространённое (без второстепенных членов) предложения.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нераспространённые и распространённые предложения.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Распространять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нераспространённые предложения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контролировать в форме сличения способа действия и его результата с заданным эталоном с целью обнаружения отклонений и отличий от эталона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Связь слов в предложении.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Устанавливать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при помощи вопросов связь слов между членами пред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ложения.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предложение из деформированных слов (слов, не связан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ных по смыслу).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spacing w:val="4"/>
                <w:sz w:val="18"/>
                <w:szCs w:val="18"/>
              </w:rPr>
              <w:t>Логическое (смысловое) ударение в предл-нии.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spacing w:val="4"/>
                <w:sz w:val="18"/>
                <w:szCs w:val="18"/>
              </w:rPr>
              <w:t>Связь слов в предл-нии.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  <w:t>Развитие речи2.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Коллективное составление рас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сказа по репродукции картины И. С. Остроухова «Золотая осень».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Рассматривать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репродукцию картины  И. С. Остроухова «Золотая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осень» в «Картинной галерее» учебника.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рассказ по репродукции картины И. С. Остроухова «Золо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тая осень», используя данное начало и опорные слова.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контролировать в форме сличения способа действия и его результата с заданным эталоном с целью обнаружения отклонений и отличий от эталона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8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rPr>
          <w:trHeight w:val="4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Проверочная работа 1.</w:t>
            </w:r>
          </w:p>
          <w:p w:rsidR="0086278A" w:rsidRDefault="0086278A">
            <w:pP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Контроль</w:t>
            </w:r>
          </w:p>
          <w:p w:rsidR="0086278A" w:rsidRDefault="0086278A">
            <w:pP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ный диктант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результаты выполненного задания «Проверь себя» по учеб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нику и электронному приложению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результаты выполненного задания «Проверь себя» по учеб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нику и электронному приложению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rPr>
          <w:trHeight w:val="550"/>
        </w:trPr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Слова, слова, слова... (22 ч)</w:t>
            </w:r>
          </w:p>
        </w:tc>
      </w:tr>
      <w:tr w:rsidR="0086278A" w:rsidTr="0086278A">
        <w:trPr>
          <w:trHeight w:val="11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Слово и его значение.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Лексичес кое значение слова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значение слова по толковому словарю.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лексическое значение слова.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в тексте незнакомые слова.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Классифицировать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слова по тематическим группам</w:t>
            </w:r>
          </w:p>
          <w:p w:rsidR="0086278A" w:rsidRDefault="0086278A">
            <w:pP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 толковым и орфографическим словарями.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*Слова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0"/>
                <w:szCs w:val="20"/>
              </w:rPr>
              <w:t xml:space="preserve">берёза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0"/>
                <w:sz w:val="20"/>
                <w:szCs w:val="20"/>
              </w:rPr>
              <w:t xml:space="preserve">(берёзка), ягода (ягодка), лопата (лопатка),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осина (осинка), дорога (дорожка),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Однознач ные и многозначные слова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многозначные слова, слова в прямом и переносном зна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чениях.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 страничкой для любознательных. Наблюдение над этимо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логией слова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лопата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8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>Прямое и переносное значение многозначных слов.Развитие речи3.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Наблюдение над переносным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значением слов как средством создания словес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но-художественных образов.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 воображении яркие словесные образы, рисуемые авторами в пейзажных зарисовках.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эстетическую сторону речевого высказывания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8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Прямое и переносное значение многозначных слов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многозначные слова, слова в прямом и переносном зна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чениях.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 воображении яркие словесные образы, рисуемые авторами в пейзажных зарисовках.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эстетическую сторону речевого высказывания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Синонимы и антонимы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синонимы?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среди данных пар слов синонимы, антонимы.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к слову синонимы, антонимы.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 страничкой для любознательных.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Синонимы и антонимы.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антонимы7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среди данных пар слов синонимы, антонимы.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к слову синонимы, антонимы.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 страничкой для любознательных.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со словарями синонимов и антонимов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Знакомиться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 этимологией слов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синоним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антоним.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со словарями синонимов и антонимов учебника.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нужную информацию о слове в этих словарях.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смысловое значение пословиц и соотносить их с опреде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  <w:t>лёнными жизненными ситуациями.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речевые высказывания с использованием в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lastRenderedPageBreak/>
              <w:t>них языко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вых средств.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контролировать в форме сличения способа действия и </w:t>
            </w:r>
            <w:r>
              <w:rPr>
                <w:sz w:val="20"/>
                <w:szCs w:val="20"/>
              </w:rPr>
              <w:lastRenderedPageBreak/>
              <w:t>его результата с заданным эталоном с целью обнаружения отклонений и отличий от эталона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результаты выполненного задания «Проверь себя» по учеб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нику и электронному приложению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результаты выполненного задания «Проверь себя» по учеб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нику и электронному приложению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  <w:sz w:val="20"/>
                <w:szCs w:val="20"/>
              </w:rPr>
              <w:t>Развитие речи4.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lastRenderedPageBreak/>
              <w:t xml:space="preserve">Изложение текста по данным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к нему вопросам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часа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lastRenderedPageBreak/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заголовок к тексту.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Излагать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письменно содержание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lastRenderedPageBreak/>
              <w:t xml:space="preserve">текста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по данным вопросам.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результаты выполненного задания «Проверь себя» по учеб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нику и электронному приложению.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социальной роли </w:t>
            </w:r>
            <w:r>
              <w:rPr>
                <w:sz w:val="20"/>
                <w:szCs w:val="20"/>
              </w:rPr>
              <w:lastRenderedPageBreak/>
              <w:t>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Потребность в общении с </w:t>
            </w:r>
            <w:r>
              <w:rPr>
                <w:sz w:val="20"/>
                <w:szCs w:val="20"/>
              </w:rPr>
              <w:lastRenderedPageBreak/>
              <w:t>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</w:t>
            </w:r>
            <w:r>
              <w:rPr>
                <w:sz w:val="20"/>
                <w:szCs w:val="20"/>
              </w:rPr>
              <w:lastRenderedPageBreak/>
              <w:t>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Однокоренные слова.Что такое родственные слова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однокоренные слова в тексте и среди других слов.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корень в однокоренных словах,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однокоренные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слова и синонимы, однокоренные слова и слова с омонимичными кор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нями.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Группировать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однокоренные слова с разными корнями.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Доказывать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правильность выделения корня в однокоренных словах.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 памяткой «Как найти корень слова».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однокоренные слова к данному слову и выделять в них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корень.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lastRenderedPageBreak/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 словарём однокоренных слов учебника.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Производить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анализ, сравнение, обобщение при выделении в словах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корня.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Формирование умения выполнять логические действия: анализ, сравнение, обобщение.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>(сахарный).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Родстьвенные слова и синонимы.Корень слова (первое представление)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64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Различие однокоренных слов и слов с омонимичными корнями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64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Единообразное написание корня в однокоренных словах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64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Слог. Ударе ние. Перенос 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Слог как мини мальная произно сительная еди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ница.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Делить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слова на слоги.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количество в слове слогов.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Классифицировать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слова по количеству в них слогов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оценивать свои достижения на уроке, умение обнаруживатьи исправлять свои </w:t>
            </w:r>
            <w:r>
              <w:rPr>
                <w:sz w:val="20"/>
                <w:szCs w:val="20"/>
              </w:rPr>
              <w:lastRenderedPageBreak/>
              <w:t>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4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Словесное и логическое ударение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ударение в слове.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за ролью словесного ударе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  <w:t>ния.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ударные и безударные слоги.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над разноместностью и подвижностью русского ударения.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простейшие слогоударные модели слов.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слова по заданной модели.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модели слогоударной структуры слова и подбирать к ним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слова.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Работа с орфоэпиическим словарём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 орфоэпическим словарём, находить в нём нужную инфор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  <w:t>мацию о произношении слова.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практике речевого общения изучаемые нормы произно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шения слов.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в процессе совместной деятельности в парах правильность произношения слов.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контролировать в форме сличения способа действия и его результата с заданным эталоном с целью обнаружения </w:t>
            </w:r>
            <w:r>
              <w:rPr>
                <w:sz w:val="20"/>
                <w:szCs w:val="20"/>
              </w:rPr>
              <w:lastRenderedPageBreak/>
              <w:t>отклонений и отличий от эталона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2"/>
                <w:sz w:val="20"/>
                <w:szCs w:val="20"/>
              </w:rPr>
              <w:t>Перенос слов по слогам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слова по возможности переноса слов с одной строки на другую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7"/>
                <w:sz w:val="20"/>
                <w:szCs w:val="20"/>
              </w:rPr>
              <w:t xml:space="preserve">(крот, улей, зима).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Переносить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слова по слогам.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способы переноса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>(ко-локольчик, коло-кольчик, колоколь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>чик).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контролировать в форме сличения способа действия и его результата с заданным эталоном с целью обнаружения отклонений и отличий от эталона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21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Проверочная работа2.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ный     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учебнике и по электронному приложению.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6"/>
                <w:sz w:val="20"/>
                <w:szCs w:val="20"/>
              </w:rPr>
              <w:t>Разви тие речи5.</w:t>
            </w:r>
            <w:r>
              <w:rPr>
                <w:rFonts w:eastAsia="Times New Roman"/>
                <w:i/>
                <w:iCs/>
                <w:spacing w:val="6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Составление рассказа по серии </w:t>
            </w:r>
            <w:r>
              <w:rPr>
                <w:rFonts w:eastAsia="Times New Roman"/>
                <w:spacing w:val="-1"/>
                <w:sz w:val="20"/>
                <w:szCs w:val="20"/>
              </w:rPr>
              <w:t>сюжет ных картинок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2"/>
                <w:sz w:val="20"/>
                <w:szCs w:val="20"/>
              </w:rPr>
              <w:t xml:space="preserve">Составлять </w:t>
            </w:r>
            <w:r>
              <w:rPr>
                <w:rFonts w:eastAsia="Times New Roman"/>
                <w:spacing w:val="2"/>
                <w:sz w:val="20"/>
                <w:szCs w:val="20"/>
              </w:rPr>
              <w:t>рассказ по серии сюжетных рисунков, вопросам и опорным словам.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Звуки и буквы (59ч.)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Различие звуков и букв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звуки и буквы.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смыслоразличительную роль звуков и букв в слове.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условные обозначения звуков речи.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Сопоставлять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звуковое и буквенное обозначения слова.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модели слов (звуковые и буквенные), анализировать их.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учиться и способность к организации своей деятельности Оценивание результатов своей работы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на уроке и работы своих товарищей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rPr>
          <w:trHeight w:val="538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Русский алфавит, или Азбука  (3 ч)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>Значение алфавита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Объяснять,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где могут пригодиться знания об алфавите.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20"/>
                <w:szCs w:val="20"/>
              </w:rPr>
              <w:t xml:space="preserve">Называть </w:t>
            </w:r>
            <w:r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буквы правильно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20"/>
                <w:szCs w:val="20"/>
              </w:rPr>
              <w:t xml:space="preserve">располагать </w:t>
            </w:r>
            <w:r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>их в алфавитном по</w:t>
            </w:r>
            <w:r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рядке.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Классифицировать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буквы по сходству в их названии, по характеристи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ке звука, который они обозначают.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положение заданной буквы в алфавите: ближе к концу,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к середине, к началу,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называть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соседние буквы по отношению к за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  <w:t>данной.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 памяткой «Алфавит».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Располагать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заданные слова в алфавитном порядке.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знание алфавита при работе со словарями.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Сопоставлять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случаи употребления заглавной (прописной) и строчной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буквы в словах.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правило написания имён собственных и первого слова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в предложении.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 xml:space="preserve">октябрь,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7"/>
                <w:sz w:val="20"/>
                <w:szCs w:val="20"/>
              </w:rPr>
              <w:t>алфавит, ноябрь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pacing w:val="4"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  <w:t>Развитие речи 6.</w:t>
            </w: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4"/>
                <w:sz w:val="20"/>
                <w:szCs w:val="20"/>
              </w:rPr>
              <w:t>Коллектив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pacing w:val="5"/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>ное составление рас</w:t>
            </w:r>
            <w:r>
              <w:rPr>
                <w:rFonts w:eastAsia="Times New Roman"/>
                <w:spacing w:val="4"/>
                <w:sz w:val="20"/>
                <w:szCs w:val="20"/>
              </w:rPr>
              <w:softHyphen/>
            </w:r>
            <w:r>
              <w:rPr>
                <w:rFonts w:eastAsia="Times New Roman"/>
                <w:spacing w:val="5"/>
                <w:sz w:val="20"/>
                <w:szCs w:val="20"/>
              </w:rPr>
              <w:t xml:space="preserve">сказа по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5"/>
                <w:sz w:val="20"/>
                <w:szCs w:val="20"/>
              </w:rPr>
              <w:t>репродукции картины.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 по репродукции картины 3. Е. Серебряковой «За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обедом», используя опорные слова (под руководством учителя).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Проверочная работа 3.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учебнике и по электронному приложению.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>Гласные звуки    (2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3"/>
                <w:sz w:val="20"/>
                <w:szCs w:val="20"/>
              </w:rPr>
              <w:t>Гласные звуки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в слове гласные звуки. Объяснять особенности гласных зву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ков.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Правильно произносить гласные звуки.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гласные звуки и буквы, обозначающие гласные звуки.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 памяткой «Гласные звуки и буквы для их обозначения».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«работу» букв, обозначающих гласные звуки в слове.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количество звуков и букв в таких словах, как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клюв, юла,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>поют.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причины разного количества звуков и букв в слове.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звуковой и буквенный состав слов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(роса, якорь).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качественную характеристику гласного звука: гласный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ударный или безударный.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 страничкой для любознательных. Знакомство со сведени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ями из истории русского языка (о букве э).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>Наблюдать, из каких языков пришли в нашу речь слова.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  <w:t>Развитие речи 7.</w:t>
            </w: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4"/>
                <w:sz w:val="20"/>
                <w:szCs w:val="20"/>
              </w:rPr>
              <w:t xml:space="preserve">Работа с текстом.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с текстом.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тему и главную мысль текста.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ответы на вопросы к тексту с опорой на текст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и рисунок.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необходимой информации и умение анализировать ее содержание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Правописание слов     с безудар ным гласным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звуком в корне  (15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 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безударный гласный звук в слове и его место в слове.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в двусложных словах букву безударного гласного звука, на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писание которой надо проверять.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проверочное и проверяемое слова.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проверочные слова путём изменения формы слова и под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бора однокоренного слова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(слоны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слон, слоник; трава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травы,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8"/>
                <w:sz w:val="20"/>
                <w:szCs w:val="20"/>
              </w:rPr>
              <w:t>травка).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над единообразным написанием корня в однокоренных словах.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правило при написании слов с безударным гласным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в корне.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Планировать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учебные действия при решении орфографической задачи (обозначение буквой безударного гласного звука в слове),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пути её решения,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решать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её в соответствии с изученным правилом.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правописание слова с безударным гласным в корне,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lastRenderedPageBreak/>
              <w:t>поль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  <w:t>зуясь алгоритмом проверки написания.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*Слова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 xml:space="preserve">одежда,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3"/>
                <w:sz w:val="20"/>
                <w:szCs w:val="20"/>
              </w:rPr>
              <w:t>снегирь, лягушка, земляника, малина, моло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>ток.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 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принимать учебную задачу урока;применение методов информационного поиска, методов знаково- символического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 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 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 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5"/>
                <w:sz w:val="20"/>
                <w:szCs w:val="20"/>
              </w:rPr>
              <w:t xml:space="preserve">Правопи сание слов     с безудар ным гласным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звуком в корне 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действия и его </w:t>
            </w:r>
            <w:r>
              <w:rPr>
                <w:sz w:val="20"/>
                <w:szCs w:val="20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слушать и вступать в </w:t>
            </w:r>
            <w:r>
              <w:rPr>
                <w:sz w:val="20"/>
                <w:szCs w:val="20"/>
              </w:rPr>
              <w:lastRenderedPageBreak/>
              <w:t>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Проверяемые и непрове ряемые орфограммы.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7"/>
                <w:sz w:val="20"/>
                <w:szCs w:val="20"/>
              </w:rPr>
              <w:t xml:space="preserve">Различать </w:t>
            </w:r>
            <w:r>
              <w:rPr>
                <w:rFonts w:eastAsia="Times New Roman"/>
                <w:spacing w:val="7"/>
                <w:sz w:val="20"/>
                <w:szCs w:val="20"/>
              </w:rPr>
              <w:t xml:space="preserve">проверяемые и непроверяемые орфограммы. </w:t>
            </w: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Запоминать </w:t>
            </w:r>
            <w:r>
              <w:rPr>
                <w:rFonts w:eastAsia="Times New Roman"/>
                <w:spacing w:val="4"/>
                <w:sz w:val="20"/>
                <w:szCs w:val="20"/>
              </w:rPr>
              <w:t>написание непроверяемой орфограммы безударного глас</w:t>
            </w:r>
            <w:r>
              <w:rPr>
                <w:rFonts w:eastAsia="Times New Roman"/>
                <w:spacing w:val="4"/>
                <w:sz w:val="20"/>
                <w:szCs w:val="20"/>
              </w:rPr>
              <w:softHyphen/>
            </w:r>
            <w:r>
              <w:rPr>
                <w:rFonts w:eastAsia="Times New Roman"/>
                <w:sz w:val="20"/>
                <w:szCs w:val="20"/>
              </w:rPr>
              <w:t>ного звука в словах, предусмотренных программой 1 и 2 классов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Слова с непроверяемыми орфограммами.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7"/>
                <w:sz w:val="20"/>
                <w:szCs w:val="20"/>
              </w:rPr>
              <w:t xml:space="preserve">Различать </w:t>
            </w:r>
            <w:r>
              <w:rPr>
                <w:rFonts w:eastAsia="Times New Roman"/>
                <w:spacing w:val="7"/>
                <w:sz w:val="20"/>
                <w:szCs w:val="20"/>
              </w:rPr>
              <w:t xml:space="preserve">проверяемые и непроверяемые орфограммы. </w:t>
            </w: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Запоминать </w:t>
            </w:r>
            <w:r>
              <w:rPr>
                <w:rFonts w:eastAsia="Times New Roman"/>
                <w:spacing w:val="4"/>
                <w:sz w:val="20"/>
                <w:szCs w:val="20"/>
              </w:rPr>
              <w:t>написание непроверяемой орфограммы безударного глас</w:t>
            </w:r>
            <w:r>
              <w:rPr>
                <w:rFonts w:eastAsia="Times New Roman"/>
                <w:spacing w:val="4"/>
                <w:sz w:val="20"/>
                <w:szCs w:val="20"/>
              </w:rPr>
              <w:softHyphen/>
            </w:r>
            <w:r>
              <w:rPr>
                <w:rFonts w:eastAsia="Times New Roman"/>
                <w:sz w:val="20"/>
                <w:szCs w:val="20"/>
              </w:rPr>
              <w:t>ного звука в словах, предусмотренных программой 1 и 2 классов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rPr>
          <w:trHeight w:val="54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5"/>
                <w:sz w:val="20"/>
                <w:szCs w:val="20"/>
              </w:rPr>
              <w:t>Слова с непрове ряемыми орфограммами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проверяемые и непроверяемые орфограммы.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Запоминать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написание непроверяемой орфограммы безударного глас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звука в словах, предусмотренных программой 1 и 2 классов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Проверочный диктант.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Пр. 4.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Проверка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написания  орфограмм безударного глас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звука в словах, предусмотренных программой 1 и 2 классов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Анализ ошибок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Обобща ющий     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</w:t>
            </w:r>
            <w:r>
              <w:rPr>
                <w:i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Проверка ошибок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написания  орфограмм безударного глас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звука в словах, предусмотренных программой 1 и 2 классов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действия и его результата с </w:t>
            </w:r>
            <w:r>
              <w:rPr>
                <w:sz w:val="20"/>
                <w:szCs w:val="20"/>
              </w:rPr>
              <w:lastRenderedPageBreak/>
              <w:t>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i/>
                <w:iCs/>
                <w:spacing w:val="6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i/>
                <w:iCs/>
                <w:spacing w:val="6"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6"/>
                <w:sz w:val="20"/>
                <w:szCs w:val="20"/>
              </w:rPr>
              <w:t>Развитие речи 8-9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i/>
                <w:iCs/>
                <w:spacing w:val="6"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6"/>
                <w:sz w:val="20"/>
                <w:szCs w:val="20"/>
              </w:rPr>
              <w:t>2 урока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Коллективное составление рассказа по репро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дукции картины.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Объяснять,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когда в речи употребляют образные выражения (фразеоло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гизмы):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8"/>
                <w:sz w:val="20"/>
                <w:szCs w:val="20"/>
              </w:rPr>
              <w:t xml:space="preserve">язык заплетается, воробью по колено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и др.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текст из предложений.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рассказ по репродукции картины С. А. Тутунова «Зима при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шла. Детство» (под руководством учителя).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Согласные звуки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>(1ч)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в слове согласные звуки.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произносить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согласные звуки.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согласные звуки и буквы, обозначающие согласные звуки.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 памяткой «Согласные звуки русского языка».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0"/>
                <w:sz w:val="20"/>
                <w:szCs w:val="20"/>
              </w:rPr>
              <w:t>мороз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>морозный).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учиться и способность к организации своей деятельности Оценивание результатов своей работы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на уроке и работы своих товарищей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rPr>
          <w:trHeight w:val="16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  <w:t>Развитие речи10.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Восстановление деформирован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ного текста по рисунку.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предложения из слов, данных в начальной форме, из со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ставленных предложений — рассказ в соответствии с рисунком.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Согласный звук [й'] и буква «и краткое»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согласный звук [й'] и гласный звук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  <w:t>[и].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способы обозначения согласного звука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[й']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буквами.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 страничкой для любознательных: знакомство со сведения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ми о звуке-невидимке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  <w:t>[й'].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правило при переносе слов с буквой «и краткое»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"/>
                <w:sz w:val="20"/>
                <w:szCs w:val="20"/>
              </w:rPr>
              <w:t>(чай-ка).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урожай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>(урожайный).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контролировать в форме сличения способа действия и его результата с заданным эталоном с целью обнаружения отклонений и отличий от эталона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слушать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Слова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 удвоенными согласными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(2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час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над произношением и правописанием слов с удвоенными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согласными.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правило переноса слов с удвоенными согласными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(ван-на).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*</w:t>
            </w:r>
            <w:r>
              <w:rPr>
                <w:rFonts w:eastAsia="Times New Roman"/>
                <w:spacing w:val="4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суббота </w:t>
            </w:r>
            <w:r>
              <w:rPr>
                <w:rFonts w:eastAsia="Times New Roman"/>
                <w:i/>
                <w:iCs/>
                <w:spacing w:val="5"/>
                <w:sz w:val="20"/>
                <w:szCs w:val="20"/>
              </w:rPr>
              <w:t>(субботний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Слова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 удвоенными согласными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над произношением и правописанием слов с удвоенными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lastRenderedPageBreak/>
              <w:t>согласными.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правило переноса слов с удвоенными согласными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(ван-на).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</w:t>
            </w:r>
            <w:r>
              <w:rPr>
                <w:sz w:val="20"/>
                <w:szCs w:val="20"/>
              </w:rPr>
              <w:lastRenderedPageBreak/>
              <w:t>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2"/>
                <w:sz w:val="20"/>
                <w:szCs w:val="20"/>
              </w:rPr>
              <w:t>Развитие речи11.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Коллективное составление рас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сказа по репродукции картины и опорным словам.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рассказ по репродукции картины А. С. Степанова «Лоси» и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опорным словам,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составленный рассказ.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rPr>
          <w:trHeight w:val="21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7"/>
                <w:sz w:val="20"/>
                <w:szCs w:val="20"/>
              </w:rPr>
              <w:t xml:space="preserve">Твёрдые и мягкие согласные звуки и буквы </w:t>
            </w:r>
            <w:r>
              <w:rPr>
                <w:rFonts w:eastAsia="Times New Roman"/>
                <w:bCs/>
                <w:sz w:val="20"/>
                <w:szCs w:val="20"/>
              </w:rPr>
              <w:t>для их обозначения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правильно произносить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мягкие и твёрдые согласные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звуки.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твёрдые и мягкие согласные звуки (парные и непарные).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Объяснять,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как обозначена мягкость согласных на письме.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с памяткой «Как подготовиться к письму по памяти».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>Пла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нировать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учебные действия при письме по памяти.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Мягкий знак (ь) (3 ч)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Мягкий знак (ь)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количество звуков и букв в таких словах, как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"/>
                <w:sz w:val="20"/>
                <w:szCs w:val="20"/>
              </w:rPr>
              <w:t xml:space="preserve">огонь, кольцо.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причины расхождения количества звуков и букв в этих сло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вах.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lastRenderedPageBreak/>
              <w:t xml:space="preserve">Подбирать </w:t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примеры слов с мягким знаком (ь). </w:t>
            </w:r>
            <w:r>
              <w:rPr>
                <w:rFonts w:eastAsia="Times New Roman"/>
                <w:b/>
                <w:bCs/>
                <w:spacing w:val="8"/>
                <w:sz w:val="20"/>
                <w:szCs w:val="20"/>
              </w:rPr>
              <w:t xml:space="preserve">Переносить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слова с мягким знаком </w:t>
            </w:r>
            <w:r>
              <w:rPr>
                <w:rFonts w:eastAsia="Times New Roman"/>
                <w:i/>
                <w:iCs/>
                <w:spacing w:val="8"/>
                <w:sz w:val="20"/>
                <w:szCs w:val="20"/>
              </w:rPr>
              <w:t xml:space="preserve">(паль-цы, паль-то). </w:t>
            </w: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t xml:space="preserve">Обозначать </w:t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мягкость согласного звука мягким знаком на конце слова и в середине слова перед согласным </w:t>
            </w:r>
            <w:r>
              <w:rPr>
                <w:rFonts w:eastAsia="Times New Roman"/>
                <w:i/>
                <w:iCs/>
                <w:spacing w:val="6"/>
                <w:sz w:val="20"/>
                <w:szCs w:val="20"/>
              </w:rPr>
              <w:t xml:space="preserve">(день, коньки). </w:t>
            </w: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eastAsia="Times New Roman"/>
                <w:spacing w:val="6"/>
                <w:sz w:val="20"/>
                <w:szCs w:val="20"/>
              </w:rPr>
              <w:t>в учебнике и по электронному приложению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действия и его </w:t>
            </w:r>
            <w:r>
              <w:rPr>
                <w:sz w:val="20"/>
                <w:szCs w:val="20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слушать и вступать в </w:t>
            </w:r>
            <w:r>
              <w:rPr>
                <w:sz w:val="20"/>
                <w:szCs w:val="20"/>
              </w:rPr>
              <w:lastRenderedPageBreak/>
              <w:t>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 xml:space="preserve">Развитие речи12.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Работа с текстом. Составление ответов на вопросы к тексту.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Cs/>
                <w:spacing w:val="7"/>
                <w:sz w:val="20"/>
                <w:szCs w:val="20"/>
              </w:rPr>
            </w:pPr>
            <w:r>
              <w:rPr>
                <w:rFonts w:eastAsia="Times New Roman"/>
                <w:bCs/>
                <w:spacing w:val="7"/>
                <w:sz w:val="20"/>
                <w:szCs w:val="20"/>
              </w:rPr>
              <w:t>Проект «Пишем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7"/>
                <w:sz w:val="20"/>
                <w:szCs w:val="20"/>
              </w:rPr>
              <w:t xml:space="preserve">       письмо»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с текстом: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тему текста,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к нему заголо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вок,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части текста.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текст с целью нахождения в нём информации для от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ветов на вопросы,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ответы.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продолжение рассказа. Писать письмо Деду Морозу.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  <w:t>Правописание буквосочета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  <w:t xml:space="preserve">ний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0"/>
                <w:szCs w:val="20"/>
              </w:rPr>
              <w:t xml:space="preserve">с шипящими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звуками (8 ч)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Буквосочетания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чк, чн,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щн, нч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непарные мягкие шипящие звуки.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pacing w:val="5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 xml:space="preserve">Находить </w:t>
            </w:r>
            <w:r>
              <w:rPr>
                <w:rFonts w:eastAsia="Times New Roman"/>
                <w:spacing w:val="3"/>
                <w:sz w:val="20"/>
                <w:szCs w:val="20"/>
              </w:rPr>
              <w:t xml:space="preserve">в словах буквосочетания </w:t>
            </w: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 xml:space="preserve">чк, чн, чт, щн, нч, подбирать </w:t>
            </w:r>
            <w:r>
              <w:rPr>
                <w:rFonts w:eastAsia="Times New Roman"/>
                <w:spacing w:val="3"/>
                <w:sz w:val="20"/>
                <w:szCs w:val="20"/>
              </w:rPr>
              <w:t>при</w:t>
            </w:r>
            <w:r>
              <w:rPr>
                <w:rFonts w:eastAsia="Times New Roman"/>
                <w:spacing w:val="3"/>
                <w:sz w:val="20"/>
                <w:szCs w:val="20"/>
              </w:rPr>
              <w:softHyphen/>
            </w:r>
            <w:r>
              <w:rPr>
                <w:rFonts w:eastAsia="Times New Roman"/>
                <w:spacing w:val="5"/>
                <w:sz w:val="20"/>
                <w:szCs w:val="20"/>
              </w:rPr>
              <w:t>меры слов с такими сочетаниями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в речи правильное орфоэпическое произношение слов с со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четаниями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чн,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чт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7"/>
                <w:sz w:val="20"/>
                <w:szCs w:val="20"/>
              </w:rPr>
              <w:t xml:space="preserve">(чтобы, скучно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и др.).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 орфоэпическим словарём.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правило написания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lastRenderedPageBreak/>
              <w:t xml:space="preserve">слов с буквосочетаниями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чк, чн, чт,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щн, нч.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своих действий в процессе выполнения заданий; умение обнаруживать и </w:t>
            </w:r>
            <w:r>
              <w:rPr>
                <w:sz w:val="20"/>
                <w:szCs w:val="20"/>
              </w:rPr>
              <w:lastRenderedPageBreak/>
              <w:t>исправлять ошибки.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 xml:space="preserve">Развитие речи13.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Работа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 текстом.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с текстом.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к тексту заголовок.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в тексте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части и определять их микротемы.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предложение из текста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на заданную тему.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речевое высказывание в устной и письменной речи. Умение принимать учебную задачу урока.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Правописание буквосочетаний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жи—ши,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— ща,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—щу.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  <w:p w:rsidR="0086278A" w:rsidRDefault="0086278A">
            <w:pPr>
              <w:pStyle w:val="a6"/>
              <w:ind w:left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словах буквосочетания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ши, 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ща, чу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щу, подби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примеры слов с такими буквосочетаниями.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правило при написании слов с буквосочетаниями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ши, 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ща, чу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щу.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1"/>
                <w:sz w:val="20"/>
                <w:szCs w:val="20"/>
              </w:rPr>
              <w:t>това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11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0"/>
                <w:szCs w:val="20"/>
              </w:rPr>
              <w:t>рищ, щавель, метель.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Проверочный диктант.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П.р № 5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 ющий      1 ч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в учебнике и по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lastRenderedPageBreak/>
              <w:t>электронному приложению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умение принимать учебную задачу урока, осуществлять решение учебной задачи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</w:t>
            </w:r>
            <w:r>
              <w:rPr>
                <w:sz w:val="20"/>
                <w:szCs w:val="20"/>
              </w:rPr>
              <w:lastRenderedPageBreak/>
              <w:t>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слушать </w:t>
            </w:r>
            <w:r>
              <w:rPr>
                <w:sz w:val="20"/>
                <w:szCs w:val="20"/>
              </w:rPr>
              <w:lastRenderedPageBreak/>
              <w:t>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</w:t>
            </w:r>
            <w:r>
              <w:rPr>
                <w:sz w:val="20"/>
                <w:szCs w:val="20"/>
              </w:rPr>
              <w:lastRenderedPageBreak/>
              <w:t>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Развитие речи14.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>Работа с предложением и текстом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с предложением и текстом.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предложения из слов,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обсуждать, составляют ли они текст,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к тексту заголовок,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составленный текст.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2"/>
                <w:sz w:val="20"/>
                <w:szCs w:val="20"/>
              </w:rPr>
              <w:t>Звонкие и глухие соглас ные звуки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глухие и звонкие согласные звуки, парные и непарные.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согласный звук (глухой — звонкий, парный — непар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ный)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правильность данной характеристики.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Правильно произносить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звонкие и глухие согласные звуки на конце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слова и перед другими согласными (кроме сонорных).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before="240" w:after="0" w:line="240" w:lineRule="auto"/>
              <w:ind w:left="0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Правописание слов с парным по глухости-звонкос ти соглас ным на конце слова и перед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соглас ным     (14 ч)</w:t>
            </w:r>
          </w:p>
          <w:p w:rsidR="0086278A" w:rsidRDefault="0086278A">
            <w:pPr>
              <w:pStyle w:val="a6"/>
              <w:spacing w:before="240"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4"/>
                <w:sz w:val="20"/>
                <w:szCs w:val="20"/>
              </w:rPr>
              <w:t>Правопи сание слов с парным соглас ным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ванные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11 час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на слух парный по глухости-звонкости согласный звук на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конце слова и в корне перед согласным.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произношение и написание парного по глухости-звонкости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согласного звука на конце слова и в корне перед согласным.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в словах букву парного согласного звука, написание которой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надо проверять.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lastRenderedPageBreak/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проверочное и проверяемое слова.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проверочные слова путём изменения формы слова и под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бора однокоренных слов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(травка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трава, травушка; мороз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моро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зы, морозный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 Использовать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правило при написании слов с парным по глухости-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звонкости согласным звуком на конце слова и перед согласным в корне.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правописание слов с парным по глухости-звонкости соглас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ным звуком на основе алгоритма проверки написания.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примеры слов с изучаемой орфограммой.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народ, </w:t>
            </w:r>
            <w:r>
              <w:rPr>
                <w:rFonts w:eastAsia="Times New Roman"/>
                <w:i/>
                <w:iCs/>
                <w:spacing w:val="6"/>
                <w:sz w:val="20"/>
                <w:szCs w:val="20"/>
              </w:rPr>
              <w:t>завод, вдруг, сапог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Правопи сание гласных и соглас ных в корне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Сопоставлять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приёмы проверки написания гласных и согласных в кор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  <w:t>не слова.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Правопи сание гласных и соглас ных в корне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Сопоставлять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приёмы проверки написания гласных и согласных в кор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  <w:t>не слова.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правильность написания слов с изученными орфограммами.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 памяткой «Как подготовиться к диктанту».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Проверочный диктант.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П.р № 6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Анализ ошибок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 ющий      1 ч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Развитие речи 15. </w:t>
            </w:r>
            <w:r>
              <w:rPr>
                <w:rFonts w:eastAsia="Times New Roman"/>
                <w:spacing w:val="4"/>
                <w:sz w:val="20"/>
                <w:szCs w:val="20"/>
              </w:rPr>
              <w:t>Составление поздравительной открытки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(под руководством учителя) текст поздравительной открыт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ки;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излагать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письменно текст по вопросам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принимать учебную задачу урока;применение методов информационного поиска, методов знаково- символического моделирования.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Разделитель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ный мягкий знак (ь)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Разделительный мягкий знак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над произношением слов с разделительным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ь.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количество звуков и букв в таких словах, как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3"/>
                <w:sz w:val="20"/>
                <w:szCs w:val="20"/>
              </w:rPr>
              <w:t xml:space="preserve">семья, вьюга.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примеры слов с разделительным мягким знаком.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слова с мягким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знаком — показателем мягкости предшеству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ющего согласного звука и с разделительным мягким знаком.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правило при написании слов с разделительным мягким знаком (ь).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написание разделительного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в словах.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Разделитель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ный мягкий знак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pacing w:val="8"/>
                <w:sz w:val="20"/>
                <w:szCs w:val="20"/>
              </w:rPr>
              <w:t xml:space="preserve">Развитие речи16.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Составление устного рассказа </w:t>
            </w:r>
            <w:r>
              <w:rPr>
                <w:rFonts w:eastAsia="Times New Roman"/>
                <w:spacing w:val="4"/>
                <w:sz w:val="20"/>
                <w:szCs w:val="20"/>
              </w:rPr>
              <w:t>по серии рисунков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устный рассказ по серии рисунков (под руководством учи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теля)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>Проверочная работа 7.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учебнике и по электронному приложению.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Части речи (58 ч)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Части речи (2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Части речи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  <w:p w:rsidR="0086278A" w:rsidRDefault="0086278A">
            <w:pPr>
              <w:pStyle w:val="a6"/>
              <w:ind w:left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lastRenderedPageBreak/>
              <w:t xml:space="preserve">Соотносить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слова-названия (предметов, признаков, действий), вопро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сы, на которые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lastRenderedPageBreak/>
              <w:t xml:space="preserve">они отвечают, с частями речи.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схему «Части речи»,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по ней сообщение.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в тексте части речи с опорой на признаки частей речи, поль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зуясь схемой.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Соотнесение слов-названий, вопросов, на кото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  <w:t>рые они отвечают, с частями речи.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Формирование умений работать с графической информацией. *Слова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>месяц.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</w:t>
            </w:r>
            <w:r>
              <w:rPr>
                <w:sz w:val="20"/>
                <w:szCs w:val="20"/>
              </w:rPr>
              <w:lastRenderedPageBreak/>
              <w:t>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Умение слушать и вступать в диалог</w:t>
            </w:r>
          </w:p>
          <w:p w:rsidR="0086278A" w:rsidRDefault="0086278A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Имя существительное (19 ч)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Cs/>
                <w:spacing w:val="4"/>
                <w:sz w:val="20"/>
                <w:szCs w:val="20"/>
              </w:rPr>
            </w:pPr>
            <w:r>
              <w:rPr>
                <w:rFonts w:eastAsia="Times New Roman"/>
                <w:bCs/>
                <w:spacing w:val="4"/>
                <w:sz w:val="20"/>
                <w:szCs w:val="20"/>
              </w:rPr>
              <w:t>Имя существи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4"/>
                <w:sz w:val="20"/>
                <w:szCs w:val="20"/>
              </w:rPr>
              <w:t>тельное как часть речи</w:t>
            </w:r>
            <w:r>
              <w:rPr>
                <w:rFonts w:eastAsia="Times New Roman"/>
                <w:sz w:val="20"/>
                <w:szCs w:val="20"/>
              </w:rPr>
              <w:t xml:space="preserve"> (3 ч).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3час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имя существительное среди других частей речи по обоб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щённому лексическому значению и вопросу.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отнесение слова к имени существительному.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лексическое значение слов — имён существительных.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Обогащать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собственный словарь именами существительными разных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лексико-тематических групп.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со страничкой для любознательных: знакомство с лексиче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ским значением имён существительных.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*Слова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7"/>
                <w:sz w:val="20"/>
                <w:szCs w:val="20"/>
              </w:rPr>
              <w:t xml:space="preserve">январь,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3"/>
                <w:sz w:val="20"/>
                <w:szCs w:val="20"/>
              </w:rPr>
              <w:t>февраль.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</w:rPr>
              <w:t xml:space="preserve">Одушевлённые и неодушевлённые 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>имена су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softHyphen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ществительные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одушевлённые и неодушевлённые имена существительные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с опорой на вопросы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кто?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что?, подбирать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примеры таких существи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Классифицировать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имена существительные одушевлённые и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lastRenderedPageBreak/>
              <w:t>неодушев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лённые по значению и объединять их в тематические группы.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>Слова с непроверяемым написанием: картина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</w:rPr>
              <w:t>картинка).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7"/>
                <w:sz w:val="20"/>
                <w:szCs w:val="20"/>
              </w:rPr>
              <w:t xml:space="preserve">Собственные и нарица тельные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имена суще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тельные.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Заглавная буква в именах собственных.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 час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собственные и нарицательные имена существительные,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бирать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примеры таких существительных.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Классифицировать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имена существительные собственные и нарицатель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ные по значению и объединять их в тематические группы.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с заглавной буквы имена собственные.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информацию (с помощью взрослых) из справочной литера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туры в библиотеке, интернета) о происхождении своей фамилии и на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звании своего города (или села, посёлка, деревни).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*</w:t>
            </w:r>
            <w:r>
              <w:rPr>
                <w:rFonts w:eastAsia="Times New Roman"/>
                <w:spacing w:val="11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eastAsia="Times New Roman"/>
                <w:i/>
                <w:iCs/>
                <w:spacing w:val="11"/>
                <w:sz w:val="20"/>
                <w:szCs w:val="20"/>
              </w:rPr>
              <w:t xml:space="preserve">отец, </w:t>
            </w:r>
            <w:r>
              <w:rPr>
                <w:rFonts w:eastAsia="Times New Roman"/>
                <w:i/>
                <w:iCs/>
                <w:spacing w:val="8"/>
                <w:sz w:val="20"/>
                <w:szCs w:val="20"/>
              </w:rPr>
              <w:t>фамилия, город, улица, Россия.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необходимой информации и умение анализировать ее содержание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rPr>
          <w:trHeight w:val="11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pacing w:val="8"/>
                <w:sz w:val="20"/>
                <w:szCs w:val="20"/>
              </w:rPr>
              <w:t xml:space="preserve">Развитие речи17. </w:t>
            </w:r>
            <w:r>
              <w:rPr>
                <w:rFonts w:eastAsia="Times New Roman"/>
                <w:spacing w:val="8"/>
                <w:sz w:val="20"/>
                <w:szCs w:val="20"/>
              </w:rPr>
              <w:t>Составление  рассказа по репродукции картины.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рассказ по репродукции картины В. М. Васнецова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«Богатыри» (под руководством учителя).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>Формирование чув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ства гордости за богатырей, защитников земли Русской, прославленных в былинах и картинах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художников; воспитание патриотизма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Число </w:t>
            </w:r>
            <w:r>
              <w:rPr>
                <w:rFonts w:eastAsia="Times New Roman"/>
                <w:sz w:val="20"/>
                <w:szCs w:val="20"/>
              </w:rPr>
              <w:t>имён существительных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(2 ч).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число имён существительных (единственное и множествен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  <w:t>ное).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Изменять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имена существительные по числам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(книга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книги).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произносить имена существительные в форме единствен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и множественного числа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(туфля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туфли, простыня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просты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spacing w:val="7"/>
                <w:sz w:val="20"/>
                <w:szCs w:val="20"/>
              </w:rPr>
              <w:t xml:space="preserve">ни).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с орфоэпическим словарём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Имена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существительные,    употребляющиеся   только в одном числе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(ножницы, молоко).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*Слова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>топор.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Обобщение знаний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об имени существительном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грамматические признаки имён существительных: одушев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лённое или неодушевлённое, собственное или нарицательное; число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(единственное или множественное), роль в предложении.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правильность определения грамматических признаков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имени существительного.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Классифицировать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имена существительные по определённому грамма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тическому признаку.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из ряда имён существительных имя существительное с опре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делённым признаком.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 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>Прове рочная работа 8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  <w:r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  <w:t xml:space="preserve">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  <w:t>Развитие речи18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учебнике и по электронному приложению.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 xml:space="preserve">Работа с текстом. Подроб ное </w:t>
            </w:r>
            <w:r>
              <w:rPr>
                <w:rFonts w:eastAsia="Times New Roman"/>
                <w:spacing w:val="1"/>
                <w:sz w:val="20"/>
                <w:szCs w:val="20"/>
              </w:rPr>
              <w:t xml:space="preserve">изложе ние повество вательн ого текста по данным </w:t>
            </w:r>
            <w:r>
              <w:rPr>
                <w:rFonts w:eastAsia="Times New Roman"/>
                <w:spacing w:val="2"/>
                <w:sz w:val="20"/>
                <w:szCs w:val="20"/>
              </w:rPr>
              <w:t>вопроса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. 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Глагол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(12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spacing w:val="12"/>
                <w:sz w:val="20"/>
                <w:szCs w:val="20"/>
              </w:rPr>
              <w:t>Глагол как часть речи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глагол среди других частей речи по обобщённому лекси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ческому значению и вопросу.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правильность отнесения слова к глаголу.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Классифицировать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глаголы по вопросам.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глаголы, употреблённые в прямом и переносном значе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, каким членом предложения является глагол в предложе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глаголы в соответствии с задачей речевого высказывания.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0"/>
                <w:szCs w:val="20"/>
              </w:rPr>
              <w:t>Развитие речи19.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Составление рассказа по репро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  <w:t>дукции картины художника.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Рассматривать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репродукцию картины А. К. Саврасова «Грачи прилете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ли» по данным вопросам,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обсуждать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план предстоящего рассказа,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ставлять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(под руководством учителя) по картине рассказ,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рассказ.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Число глагола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(2 ч)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число глаголов,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распределять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глаголы по группам в зави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симости от их числа,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изменять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глаголы по числам,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приводить примеры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глаголов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определённого числа,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употреблять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глаголы в определённом числе.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в практике речевого общения орфоэпические и лексические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нормы употребления глаголов. Работать с орфоэпическим словарём.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 xml:space="preserve">Изменение глагола по числам. </w:t>
            </w:r>
            <w:r>
              <w:rPr>
                <w:rFonts w:eastAsia="Times New Roman"/>
                <w:spacing w:val="5"/>
                <w:sz w:val="20"/>
                <w:szCs w:val="20"/>
              </w:rPr>
              <w:t>Формирование навыка правильного употребле</w:t>
            </w:r>
            <w:r>
              <w:rPr>
                <w:rFonts w:eastAsia="Times New Roman"/>
                <w:spacing w:val="5"/>
                <w:sz w:val="20"/>
                <w:szCs w:val="20"/>
              </w:rPr>
              <w:softHyphen/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ния глаголов </w:t>
            </w:r>
            <w:r>
              <w:rPr>
                <w:rFonts w:eastAsia="Times New Roman"/>
                <w:i/>
                <w:iCs/>
                <w:spacing w:val="6"/>
                <w:sz w:val="20"/>
                <w:szCs w:val="20"/>
              </w:rPr>
              <w:t xml:space="preserve">(одеть и надеть) </w:t>
            </w:r>
            <w:r>
              <w:rPr>
                <w:rFonts w:eastAsia="Times New Roman"/>
                <w:spacing w:val="6"/>
                <w:sz w:val="20"/>
                <w:szCs w:val="20"/>
              </w:rPr>
              <w:t>в речи.</w:t>
            </w:r>
            <w:r>
              <w:rPr>
                <w:rFonts w:eastAsia="Times New Roman"/>
                <w:spacing w:val="12"/>
                <w:sz w:val="20"/>
                <w:szCs w:val="20"/>
              </w:rPr>
              <w:t xml:space="preserve"> *Слова с непроверяемым написанием: </w:t>
            </w:r>
            <w:r>
              <w:rPr>
                <w:rFonts w:eastAsia="Times New Roman"/>
                <w:i/>
                <w:iCs/>
                <w:spacing w:val="12"/>
                <w:sz w:val="20"/>
                <w:szCs w:val="20"/>
              </w:rPr>
              <w:t xml:space="preserve">обед </w:t>
            </w:r>
            <w:r>
              <w:rPr>
                <w:rFonts w:eastAsia="Times New Roman"/>
                <w:i/>
                <w:iCs/>
                <w:spacing w:val="7"/>
                <w:sz w:val="20"/>
                <w:szCs w:val="20"/>
              </w:rPr>
              <w:t>(обедать), магазин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речевое высказывание в устной и письменной речи. Умение принимать учебную задачу урока.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частицы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глаголом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ч).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t xml:space="preserve">Раздельно писать </w:t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частицу </w:t>
            </w: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t xml:space="preserve">не </w:t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с глаголом </w:t>
            </w:r>
            <w:r>
              <w:rPr>
                <w:rFonts w:eastAsia="Times New Roman"/>
                <w:i/>
                <w:iCs/>
                <w:spacing w:val="6"/>
                <w:sz w:val="20"/>
                <w:szCs w:val="20"/>
              </w:rPr>
              <w:t>(не кричать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действия и его </w:t>
            </w:r>
            <w:r>
              <w:rPr>
                <w:sz w:val="20"/>
                <w:szCs w:val="20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слушать и вступать в </w:t>
            </w:r>
            <w:r>
              <w:rPr>
                <w:sz w:val="20"/>
                <w:szCs w:val="20"/>
              </w:rPr>
              <w:lastRenderedPageBreak/>
              <w:t>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Обобщение знаний </w:t>
            </w:r>
            <w:r>
              <w:rPr>
                <w:rFonts w:eastAsia="Times New Roman"/>
                <w:sz w:val="20"/>
                <w:szCs w:val="20"/>
              </w:rPr>
              <w:t>о глаголе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Обобща ющий     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число глаголов,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распределять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глаголы по группам в зави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симости от их числа,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изменять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глаголы по числам,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приводить примеры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глаголов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определённого числа,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употреблять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глаголы в определённом числе.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в практике речевого общения орфоэпические и лексические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нормы употребления глаголов. Работать с орфоэпическим словарём.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7"/>
                <w:sz w:val="20"/>
                <w:szCs w:val="20"/>
              </w:rPr>
              <w:t>Разви тие речи20</w:t>
            </w:r>
            <w:r>
              <w:rPr>
                <w:rFonts w:eastAsia="Times New Roman"/>
                <w:i/>
                <w:iCs/>
                <w:spacing w:val="7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spacing w:val="7"/>
                <w:sz w:val="20"/>
                <w:szCs w:val="20"/>
              </w:rPr>
              <w:t>Восстановление текста с нару</w:t>
            </w:r>
            <w:r>
              <w:rPr>
                <w:rFonts w:eastAsia="Times New Roman"/>
                <w:spacing w:val="7"/>
                <w:sz w:val="20"/>
                <w:szCs w:val="20"/>
              </w:rPr>
              <w:softHyphen/>
            </w:r>
            <w:r>
              <w:rPr>
                <w:rFonts w:eastAsia="Times New Roman"/>
                <w:spacing w:val="5"/>
                <w:sz w:val="20"/>
                <w:szCs w:val="20"/>
              </w:rPr>
              <w:t>шенным порядком предложений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грамматические признаки глагола: число (единственное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или множественное), роль в предложении.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правильность определения признаков глагола.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правильный порядок предложений,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текст,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бирать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к нему название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составленный текст.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Текст-повествование и роль в нём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lastRenderedPageBreak/>
              <w:t>глаголов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ч).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Понятие о тексте-повествовании.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Роль глаголов в тексте-повествовании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lastRenderedPageBreak/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текст-повествование.</w:t>
            </w:r>
          </w:p>
          <w:p w:rsidR="0086278A" w:rsidRDefault="0086278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</w:t>
            </w:r>
            <w:r>
              <w:rPr>
                <w:sz w:val="20"/>
                <w:szCs w:val="20"/>
              </w:rPr>
              <w:lastRenderedPageBreak/>
              <w:t>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4"/>
                <w:sz w:val="20"/>
                <w:szCs w:val="20"/>
              </w:rPr>
              <w:t>Развитие речи21</w:t>
            </w:r>
            <w:r>
              <w:rPr>
                <w:rFonts w:eastAsia="Times New Roman"/>
                <w:i/>
                <w:iCs/>
                <w:spacing w:val="4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spacing w:val="4"/>
                <w:sz w:val="20"/>
                <w:szCs w:val="20"/>
              </w:rPr>
              <w:t>Составление текста-повествова</w:t>
            </w:r>
            <w:r>
              <w:rPr>
                <w:rFonts w:eastAsia="Times New Roman"/>
                <w:spacing w:val="4"/>
                <w:sz w:val="20"/>
                <w:szCs w:val="20"/>
              </w:rPr>
              <w:softHyphen/>
            </w:r>
            <w:r>
              <w:rPr>
                <w:rFonts w:eastAsia="Times New Roman"/>
                <w:spacing w:val="6"/>
                <w:sz w:val="20"/>
                <w:szCs w:val="20"/>
              </w:rPr>
              <w:t xml:space="preserve">ния.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над ролью глаголов в повествовательном тексте.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текст-повествование на предложенную тему,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нуж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ную информацию для ответа на вопрос к тексту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записывать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ответ.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>Прове рочная работа 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учебнике и по электронному приложению.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Имя прилага тельное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(13 ч)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spacing w:val="8"/>
                <w:sz w:val="20"/>
                <w:szCs w:val="20"/>
              </w:rPr>
              <w:lastRenderedPageBreak/>
              <w:t>Связь имени прилага</w:t>
            </w:r>
            <w:r>
              <w:rPr>
                <w:rFonts w:eastAsia="Times New Roman"/>
                <w:spacing w:val="8"/>
                <w:sz w:val="20"/>
                <w:szCs w:val="20"/>
              </w:rPr>
              <w:softHyphen/>
            </w:r>
            <w:r>
              <w:rPr>
                <w:rFonts w:eastAsia="Times New Roman"/>
                <w:sz w:val="20"/>
                <w:szCs w:val="20"/>
              </w:rPr>
              <w:t>тельного с именем существительным (6 ч).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6 часов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lastRenderedPageBreak/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имя прилагательное среди других частей речи по обоб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щённому лексическому значению и вопросу.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Работать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со страничкой для любознательных: ознакомление с историей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появления названия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8"/>
                <w:sz w:val="20"/>
                <w:szCs w:val="20"/>
              </w:rPr>
              <w:t xml:space="preserve">имя прилагательное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и лексическим значением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имён прилагательных.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0"/>
                <w:szCs w:val="20"/>
              </w:rPr>
              <w:t xml:space="preserve">Обосновывать 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>правильность отнесения слова к имени прилагатель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ному.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в речи прилагательные различных лексико-тематических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групп.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из предложения словосочетания с именами прилагательными.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Приводить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примеры имён прилагательных.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Определять,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каким членом предложения является имя прилагательное.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высказывания русских писателей о русском языке.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имена прилагательные — сравнения для характеристики 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честв, присущих людям и животным.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Синтаксическая функция имени прилагательно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го в предложении.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Формирование чувства уважения к русскому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языку, гордости за русский язык.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Сравнение как одно из выразительных средств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языка.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9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0"/>
                <w:szCs w:val="20"/>
              </w:rPr>
              <w:t>облако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pacing w:val="6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облачко), метро.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ставить познавательную цель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формеПоиск необходимой информации и умение анализировать ее содержание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</w:t>
            </w:r>
            <w:r>
              <w:rPr>
                <w:sz w:val="20"/>
                <w:szCs w:val="20"/>
              </w:rPr>
              <w:lastRenderedPageBreak/>
              <w:t>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слушать </w:t>
            </w:r>
            <w:r>
              <w:rPr>
                <w:sz w:val="20"/>
                <w:szCs w:val="20"/>
              </w:rPr>
              <w:lastRenderedPageBreak/>
              <w:t>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</w:t>
            </w:r>
            <w:r>
              <w:rPr>
                <w:sz w:val="20"/>
                <w:szCs w:val="20"/>
              </w:rPr>
              <w:lastRenderedPageBreak/>
              <w:t>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Единст венное и множественное число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имён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прилагательных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(2 ч).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число имён прилагательных,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распределять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имена прила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гательные в группы в зависимости от их числа,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изменять прилагатель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ные по числам.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Изменение имён прилагательных по числам.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Зависимость формы числа имени прилагатель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ного от формы числа имени существительного.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Воспитание чувства уважения к родным, к маме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на основе анализа текстов о маме.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Соблюдать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литературные нормы употребления в речи таких слов и их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форм, как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0"/>
                <w:szCs w:val="20"/>
              </w:rPr>
              <w:t xml:space="preserve">кофе, мышь, фамилия, шампунь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и др.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контролировать в форме сличения способа действия и его результата с заданным эталоном с целью обнаружения отклонений и отличий от эталона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7"/>
                <w:sz w:val="20"/>
                <w:szCs w:val="20"/>
              </w:rPr>
              <w:t xml:space="preserve">Обобщение знаний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об имени прилага тельном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Обобщающий      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7"/>
                <w:sz w:val="20"/>
                <w:szCs w:val="20"/>
              </w:rPr>
              <w:t xml:space="preserve">Определять </w:t>
            </w:r>
            <w:r>
              <w:rPr>
                <w:rFonts w:eastAsia="Times New Roman"/>
                <w:spacing w:val="7"/>
                <w:sz w:val="20"/>
                <w:szCs w:val="20"/>
              </w:rPr>
              <w:t xml:space="preserve">грамматические признаки имени прилагательного: связь </w:t>
            </w:r>
            <w:r>
              <w:rPr>
                <w:rFonts w:eastAsia="Times New Roman"/>
                <w:spacing w:val="3"/>
                <w:sz w:val="20"/>
                <w:szCs w:val="20"/>
              </w:rPr>
              <w:t xml:space="preserve">с именем существительным, число (единственное или множественное), </w:t>
            </w:r>
            <w:r>
              <w:rPr>
                <w:rFonts w:eastAsia="Times New Roman"/>
                <w:spacing w:val="4"/>
                <w:sz w:val="20"/>
                <w:szCs w:val="20"/>
              </w:rPr>
              <w:t>роль в предложении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>Проверочная работа 10.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  <w:lang w:val="en-US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свои достижения при выполнении заданий «Проверь себя»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 учебнике и по электронному приложению.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принимать учебную задачу урока, осуществлять решение учебной задачи под руководством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учению Развитие познавательных </w:t>
            </w:r>
            <w:r>
              <w:rPr>
                <w:sz w:val="20"/>
                <w:szCs w:val="20"/>
              </w:rPr>
              <w:lastRenderedPageBreak/>
              <w:t>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>Текст-описа ние и роль в нём имён прилага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тельных (3 ч).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Понятие о тексте-описании.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Роль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имён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прилагательных в тексте-описании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текст-описание.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Наблюдать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над ролью имён прилагательных в тексте-описании.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pacing w:val="10"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9"/>
                <w:sz w:val="20"/>
                <w:szCs w:val="20"/>
              </w:rPr>
              <w:t>Разви тие речи22.</w:t>
            </w:r>
            <w:r>
              <w:rPr>
                <w:rFonts w:eastAsia="Times New Roman"/>
                <w:i/>
                <w:iCs/>
                <w:spacing w:val="9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9"/>
                <w:sz w:val="20"/>
                <w:szCs w:val="20"/>
              </w:rPr>
              <w:t xml:space="preserve">Составление текста-описания </w:t>
            </w:r>
            <w:r>
              <w:rPr>
                <w:rFonts w:eastAsia="Times New Roman"/>
                <w:spacing w:val="10"/>
                <w:sz w:val="20"/>
                <w:szCs w:val="20"/>
              </w:rPr>
              <w:t>на основе личных наблюдений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spacing w:val="10"/>
                <w:sz w:val="20"/>
                <w:szCs w:val="20"/>
              </w:rPr>
              <w:t>(описание до</w:t>
            </w:r>
            <w:r>
              <w:rPr>
                <w:rFonts w:eastAsia="Times New Roman"/>
                <w:spacing w:val="10"/>
                <w:sz w:val="20"/>
                <w:szCs w:val="20"/>
              </w:rPr>
              <w:softHyphen/>
            </w:r>
            <w:r>
              <w:rPr>
                <w:rFonts w:eastAsia="Times New Roman"/>
                <w:spacing w:val="3"/>
                <w:sz w:val="20"/>
                <w:szCs w:val="20"/>
              </w:rPr>
              <w:t>машнего животного либо комнатного растения).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текст-описание на основе личных наблюдений (коллектив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ное обсуждение плана подготовительной работы).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осознанно и произвольно строить речевое </w:t>
            </w:r>
            <w:r>
              <w:rPr>
                <w:sz w:val="20"/>
                <w:szCs w:val="20"/>
              </w:rPr>
              <w:lastRenderedPageBreak/>
              <w:t>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  <w:sz w:val="20"/>
                <w:szCs w:val="20"/>
              </w:rPr>
              <w:t>Развитие речи23.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Составление текста-описания натюрморта по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репродукции картины Ф.П. Толстого «Букет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цветов, бабочка и птичка».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текст-описание натюрморта по репродукции картины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Ф. П. Толстого «Букет цветов, бабочка и птичка» (под руководством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учителя).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осознанно и произвольно строить речевое высказывание в устной и письменной форме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Место имение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(4 ч)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0"/>
                <w:szCs w:val="20"/>
              </w:rPr>
              <w:t>Местоимение (личное) как часть речи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 ч).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личные местоимения (в начальной форме) среди других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слов и в предложении.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местоимения и имена существительные.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 xml:space="preserve">платок.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экологических представлений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(природу надо беречь).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rPr>
          <w:trHeight w:val="29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  <w:sz w:val="20"/>
                <w:szCs w:val="20"/>
              </w:rPr>
              <w:t>Развитие речи24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Редакти рование текста с повторяющимися име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  <w:t>нами существительными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0"/>
                <w:szCs w:val="20"/>
              </w:rPr>
              <w:t xml:space="preserve">Заменять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повторяющиеся в тексте имена существительные личными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местоимениями.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из предложений текст, подбирать к нему заголовок, запи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сывать составленный текст.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по рисункам диалоги.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в диалогической речи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местоимения 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их роль в высказываниях.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rPr>
          <w:trHeight w:val="19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Текст-рассуждение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 ч).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Структура текста-рассуждения.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текст-рассуждение.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устные и письменные тексты-рассуждения.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8"/>
                <w:sz w:val="20"/>
                <w:szCs w:val="20"/>
              </w:rPr>
              <w:t xml:space="preserve">Работать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с текстом: </w:t>
            </w:r>
            <w:r>
              <w:rPr>
                <w:rFonts w:eastAsia="Times New Roman"/>
                <w:b/>
                <w:bCs/>
                <w:spacing w:val="8"/>
                <w:sz w:val="20"/>
                <w:szCs w:val="20"/>
              </w:rPr>
              <w:t xml:space="preserve">определять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тип текста, тему и главную мысль, </w:t>
            </w: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выделять </w:t>
            </w:r>
            <w:r>
              <w:rPr>
                <w:rFonts w:eastAsia="Times New Roman"/>
                <w:spacing w:val="4"/>
                <w:sz w:val="20"/>
                <w:szCs w:val="20"/>
              </w:rPr>
              <w:t xml:space="preserve">части в тексте-рассуждении, </w:t>
            </w: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записывать </w:t>
            </w:r>
            <w:r>
              <w:rPr>
                <w:rFonts w:eastAsia="Times New Roman"/>
                <w:spacing w:val="4"/>
                <w:sz w:val="20"/>
                <w:szCs w:val="20"/>
              </w:rPr>
              <w:t>текст по частям.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  <w:sz w:val="20"/>
                <w:szCs w:val="20"/>
              </w:rPr>
              <w:t>Развитие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  <w:sz w:val="20"/>
                <w:szCs w:val="20"/>
              </w:rPr>
              <w:t>речи 25.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5"/>
                <w:sz w:val="20"/>
                <w:szCs w:val="20"/>
              </w:rPr>
              <w:t xml:space="preserve"> 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Работа с текстом.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текст-рассуждение.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устные и письменные тексты-рассуждения.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8"/>
                <w:sz w:val="20"/>
                <w:szCs w:val="20"/>
              </w:rPr>
              <w:t xml:space="preserve">Работать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с текстом: </w:t>
            </w:r>
            <w:r>
              <w:rPr>
                <w:rFonts w:eastAsia="Times New Roman"/>
                <w:b/>
                <w:bCs/>
                <w:spacing w:val="8"/>
                <w:sz w:val="20"/>
                <w:szCs w:val="20"/>
              </w:rPr>
              <w:t xml:space="preserve">определять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тип текста, тему и главную мысль, </w:t>
            </w: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выделять </w:t>
            </w:r>
            <w:r>
              <w:rPr>
                <w:rFonts w:eastAsia="Times New Roman"/>
                <w:spacing w:val="4"/>
                <w:sz w:val="20"/>
                <w:szCs w:val="20"/>
              </w:rPr>
              <w:t xml:space="preserve">части в тексте-рассуждении, </w:t>
            </w:r>
            <w:r>
              <w:rPr>
                <w:rFonts w:eastAsia="Times New Roman"/>
                <w:b/>
                <w:bCs/>
                <w:spacing w:val="4"/>
                <w:sz w:val="20"/>
                <w:szCs w:val="20"/>
              </w:rPr>
              <w:t xml:space="preserve">записывать </w:t>
            </w:r>
            <w:r>
              <w:rPr>
                <w:rFonts w:eastAsia="Times New Roman"/>
                <w:spacing w:val="4"/>
                <w:sz w:val="20"/>
                <w:szCs w:val="20"/>
              </w:rPr>
              <w:t>текст по частям.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 xml:space="preserve">Проверочная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lastRenderedPageBreak/>
              <w:t>работа 11.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Конт </w:t>
            </w:r>
            <w:r>
              <w:rPr>
                <w:sz w:val="20"/>
                <w:szCs w:val="20"/>
              </w:rPr>
              <w:lastRenderedPageBreak/>
              <w:t>рольный        1 час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lastRenderedPageBreak/>
              <w:t xml:space="preserve">Оценивать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 xml:space="preserve">свои достижения при </w:t>
            </w:r>
            <w:r>
              <w:rPr>
                <w:rFonts w:eastAsia="Times New Roman"/>
                <w:spacing w:val="5"/>
                <w:sz w:val="20"/>
                <w:szCs w:val="20"/>
              </w:rPr>
              <w:lastRenderedPageBreak/>
              <w:t>выполнении заданий «Проверь себя» в учебнике и по электронному приложению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осознанно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произвольно строить речевое высказывание в устной и письменной речи. Умение принимать учебную задачу урока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Контроль своих </w:t>
            </w:r>
            <w:r>
              <w:rPr>
                <w:sz w:val="20"/>
                <w:szCs w:val="20"/>
              </w:rPr>
              <w:lastRenderedPageBreak/>
              <w:t>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Потребность в </w:t>
            </w:r>
            <w:r>
              <w:rPr>
                <w:sz w:val="20"/>
                <w:szCs w:val="20"/>
              </w:rPr>
              <w:lastRenderedPageBreak/>
              <w:t>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sz w:val="20"/>
                <w:szCs w:val="20"/>
              </w:rPr>
              <w:lastRenderedPageBreak/>
              <w:t>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Предлоги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(6 ч)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Роль предлогов в речи.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ч)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часа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Узнавать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предлоги в устной и письменной речи.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Правильно употреблять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предлоги в речи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 xml:space="preserve">(прийти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  <w:sz w:val="20"/>
                <w:szCs w:val="20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6"/>
                <w:sz w:val="20"/>
                <w:szCs w:val="20"/>
              </w:rPr>
              <w:t>школы).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Раздельно писать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предлоги со словами.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Правописание предлогов с именами существи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тельными.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*Слова с непроверяемым написанием: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7"/>
                <w:sz w:val="20"/>
                <w:szCs w:val="20"/>
              </w:rPr>
              <w:t xml:space="preserve">апрель,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3"/>
                <w:sz w:val="20"/>
                <w:szCs w:val="20"/>
              </w:rPr>
              <w:t>шёл.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Ознакомление с наиболее употребительными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предлогами. Функция предлогов.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умение принимать учебную задачу урока, осуществлять решение учебной </w:t>
            </w: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Волевая саморегуляция, контроль в форме сличения способа действия и его результата с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свои достижения на уроке, умение обнаруживатьи исправлять свои ошибки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i/>
                <w:iCs/>
                <w:spacing w:val="5"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5"/>
                <w:sz w:val="20"/>
                <w:szCs w:val="20"/>
              </w:rPr>
              <w:t xml:space="preserve">Развитие речи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spacing w:val="4"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iCs/>
                <w:spacing w:val="5"/>
                <w:sz w:val="20"/>
                <w:szCs w:val="20"/>
              </w:rPr>
              <w:t>26.</w:t>
            </w:r>
            <w:r>
              <w:rPr>
                <w:rFonts w:eastAsia="Times New Roman"/>
                <w:i/>
                <w:iCs/>
                <w:spacing w:val="5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5"/>
                <w:sz w:val="20"/>
                <w:szCs w:val="20"/>
              </w:rPr>
              <w:t>Редактирование текста; восста</w:t>
            </w:r>
            <w:r>
              <w:rPr>
                <w:rFonts w:eastAsia="Times New Roman"/>
                <w:spacing w:val="5"/>
                <w:sz w:val="20"/>
                <w:szCs w:val="20"/>
              </w:rPr>
              <w:softHyphen/>
            </w:r>
            <w:r>
              <w:rPr>
                <w:rFonts w:eastAsia="Times New Roman"/>
                <w:spacing w:val="4"/>
                <w:sz w:val="20"/>
                <w:szCs w:val="20"/>
              </w:rPr>
              <w:t>новление деформирован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spacing w:val="4"/>
                <w:sz w:val="20"/>
                <w:szCs w:val="20"/>
              </w:rPr>
              <w:t>ного повествовательно</w:t>
            </w:r>
            <w:r>
              <w:rPr>
                <w:rFonts w:eastAsia="Times New Roman"/>
                <w:spacing w:val="4"/>
                <w:sz w:val="20"/>
                <w:szCs w:val="20"/>
              </w:rPr>
              <w:softHyphen/>
            </w:r>
            <w:r>
              <w:rPr>
                <w:rFonts w:eastAsia="Times New Roman"/>
                <w:spacing w:val="1"/>
                <w:sz w:val="20"/>
                <w:szCs w:val="20"/>
              </w:rPr>
              <w:t>го текста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Редактировать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текст;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восстанавливать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деформированный повествова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  <w:t>тельный текст.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познавательных интересов, учебных мотивов</w:t>
            </w:r>
          </w:p>
        </w:tc>
      </w:tr>
      <w:tr w:rsidR="0086278A" w:rsidTr="0086278A">
        <w:trPr>
          <w:trHeight w:val="205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>К.р1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rFonts w:eastAsia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>Конт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3"/>
                <w:sz w:val="20"/>
                <w:szCs w:val="20"/>
              </w:rPr>
              <w:t>рольный диктант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 рольный        1 час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Оценивать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речевое высказывание в устной и письменной речи. Умение принимать учебную задачу урока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познавательных интересов, учебных мотивов</w:t>
            </w:r>
          </w:p>
        </w:tc>
      </w:tr>
      <w:tr w:rsidR="0086278A" w:rsidTr="0086278A">
        <w:tc>
          <w:tcPr>
            <w:tcW w:w="151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4F6228" w:themeColor="accent3" w:themeShade="80"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Анализ контрольной работы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</w:p>
          <w:p w:rsidR="0086278A" w:rsidRDefault="0086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«В словари —за частями речи!».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час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t xml:space="preserve">Пользоваться </w:t>
            </w:r>
            <w:r>
              <w:rPr>
                <w:rFonts w:eastAsia="Times New Roman"/>
                <w:spacing w:val="6"/>
                <w:sz w:val="20"/>
                <w:szCs w:val="20"/>
              </w:rPr>
              <w:t>толковым, орфографическим, орфоэпическим словаря</w:t>
            </w:r>
            <w:r>
              <w:rPr>
                <w:rFonts w:eastAsia="Times New Roman"/>
                <w:spacing w:val="6"/>
                <w:sz w:val="20"/>
                <w:szCs w:val="20"/>
              </w:rPr>
              <w:softHyphen/>
              <w:t xml:space="preserve">ми, словарями антонимов и синонимов, словарём однокоренных слов. </w:t>
            </w:r>
            <w:r>
              <w:rPr>
                <w:rFonts w:eastAsia="Times New Roman"/>
                <w:b/>
                <w:bCs/>
                <w:spacing w:val="6"/>
                <w:sz w:val="20"/>
                <w:szCs w:val="20"/>
              </w:rPr>
              <w:t xml:space="preserve">Находить </w:t>
            </w:r>
            <w:r>
              <w:rPr>
                <w:rFonts w:eastAsia="Times New Roman"/>
                <w:spacing w:val="6"/>
                <w:sz w:val="20"/>
                <w:szCs w:val="20"/>
              </w:rPr>
              <w:t>полезную информацию в словарях, придумывать собствен</w:t>
            </w:r>
            <w:r>
              <w:rPr>
                <w:rFonts w:eastAsia="Times New Roman"/>
                <w:spacing w:val="6"/>
                <w:sz w:val="20"/>
                <w:szCs w:val="20"/>
              </w:rPr>
              <w:softHyphen/>
            </w:r>
            <w:r>
              <w:rPr>
                <w:rFonts w:eastAsia="Times New Roman"/>
                <w:spacing w:val="5"/>
                <w:sz w:val="20"/>
                <w:szCs w:val="20"/>
              </w:rPr>
              <w:t xml:space="preserve">ные задания, для выполнения которых потребуются словари, </w:t>
            </w: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>участво</w:t>
            </w: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softHyphen/>
              <w:t xml:space="preserve">вать </w:t>
            </w:r>
            <w:r>
              <w:rPr>
                <w:rFonts w:eastAsia="Times New Roman"/>
                <w:spacing w:val="5"/>
                <w:sz w:val="20"/>
                <w:szCs w:val="20"/>
              </w:rPr>
              <w:t xml:space="preserve">в </w:t>
            </w:r>
            <w:r>
              <w:rPr>
                <w:rFonts w:eastAsia="Times New Roman"/>
                <w:b/>
                <w:bCs/>
                <w:spacing w:val="5"/>
                <w:sz w:val="20"/>
                <w:szCs w:val="20"/>
              </w:rPr>
              <w:t xml:space="preserve">презентации </w:t>
            </w:r>
            <w:r>
              <w:rPr>
                <w:rFonts w:eastAsia="Times New Roman"/>
                <w:spacing w:val="5"/>
                <w:sz w:val="20"/>
                <w:szCs w:val="20"/>
              </w:rPr>
              <w:t>подготовленных заданий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необходимой информации и умение анализировать ее содержание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своих действий в процессе выполнения заданий; умение обнаруживать и исправлять ошибки.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4F6228" w:themeColor="accent3" w:themeShade="80"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 12 ч.</w:t>
            </w: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часов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закрепление изученного материала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Умение осознанно и произвольно строить речевое высказывание в устной и письменной форме Поиск необходимой информации и умение анализировать ее содержание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Волевая саморегуляция, контроль в форме сличения способа действия и его результата с заданным эталоном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своих действий в процессе выполнения заданий; умение </w:t>
            </w:r>
            <w:r>
              <w:rPr>
                <w:sz w:val="20"/>
                <w:szCs w:val="20"/>
              </w:rPr>
              <w:lastRenderedPageBreak/>
              <w:t>обнаруживать и исправлять ошибки.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Потребность в общении с учителем.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социальной роли ученика.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отношения </w:t>
            </w:r>
          </w:p>
          <w:p w:rsidR="0086278A" w:rsidRDefault="0086278A">
            <w:pPr>
              <w:pStyle w:val="a6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учению Развитие познавательных интересов, учебных мотивов</w:t>
            </w: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4F6228" w:themeColor="accent3" w:themeShade="80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rPr>
          <w:trHeight w:val="2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 w:right="-16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 w:right="-16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278A" w:rsidTr="008627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 w:right="-16"/>
              <w:rPr>
                <w:i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8A" w:rsidRDefault="0086278A">
            <w:pPr>
              <w:pStyle w:val="a6"/>
              <w:spacing w:after="0" w:line="240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278A" w:rsidRDefault="008627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6278A" w:rsidRDefault="0086278A" w:rsidP="0086278A">
      <w:pPr>
        <w:rPr>
          <w:rFonts w:ascii="Times New Roman" w:hAnsi="Times New Roman" w:cs="Times New Roman"/>
          <w:sz w:val="20"/>
          <w:szCs w:val="20"/>
        </w:rPr>
      </w:pPr>
    </w:p>
    <w:p w:rsidR="0086278A" w:rsidRDefault="0086278A" w:rsidP="0086278A">
      <w:pPr>
        <w:rPr>
          <w:rFonts w:ascii="Times New Roman" w:hAnsi="Times New Roman" w:cs="Times New Roman"/>
          <w:sz w:val="20"/>
          <w:szCs w:val="20"/>
        </w:rPr>
      </w:pPr>
    </w:p>
    <w:p w:rsidR="0086278A" w:rsidRDefault="0086278A" w:rsidP="0086278A">
      <w:pPr>
        <w:rPr>
          <w:rFonts w:ascii="Times New Roman" w:hAnsi="Times New Roman" w:cs="Times New Roman"/>
          <w:sz w:val="20"/>
          <w:szCs w:val="20"/>
        </w:rPr>
      </w:pPr>
    </w:p>
    <w:p w:rsidR="0086278A" w:rsidRDefault="0086278A" w:rsidP="008627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 учебно-методической  литературы: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Федеральный государственный образовательный стандарт начального общего образования / Мин-во образования и науки РФ. —М.: Просвещение, 2011. — (Стандарты второго поколения).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Данилюк А. Я., Кондаков А. М., Тишков В. А. Концепция духовно-нравственного развития и воспитания личности гражданина России. — М.: Просвещение, 2011. — (Стандарты второго поколения).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Алексеева Л. Л., Анащенкова С. В., Биболетова М. З. Планируемые результаты начального общего образования /Под ред. Г. С. Ковалёвой, О. Б. Логиновой. — М.: Просвещение, 2010.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Ушинский К. Д. Собрание сочинений. — М.; Л.: Изд-во АПНРСФСР, 1949. — Т. 5. — С. 349—353. 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5.Канакина В. П., Горецкий В. Г. Русский язык: 2 кл.Учебник  для общеобразоват. учреждений. В 2 ч. — 2-е изд. — М.:Просвещение, 2012. — (Школа России).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6.Канакина В. П. Русский язык: Рабочая тетрадь: 2 кл.Пособие для учащихся общеобразоват. учреждений. В 2 ч. — 2-е изд.— М.: Просвещение, 2012. — (Школа России).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7.Канакина В. П. Русский язык: 2 кл.: Электронное приложение к учеб. В. П. Канакиной, В. Г. Горецкого (1 CD). — М.:Просвещение, 2012. — (Школа России).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Канакина В. П., Горецкий В. Г., Бойкина М. В. Русский язык: Рабочие программы. 1—4 кл.: Пособие для учителей  общеобразоват. учреждений. — М.: Просвещение, 2011. — (Школа России). </w:t>
      </w:r>
    </w:p>
    <w:p w:rsidR="0086278A" w:rsidRDefault="0086278A" w:rsidP="00862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9.Канакина В. П., Щёголева Г. С. Сборник диктантов и самостоятельных работ. 1—4 кл.: Пособие для учителя. — М.: Просвещение, 2005.</w:t>
      </w: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Канакина В. П. Работа с трудными словами в начальной школе: Пособие для учителя. — М.: Просвещение, 2007. — (Библиотека учителя).</w:t>
      </w: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86278A" w:rsidRDefault="0086278A" w:rsidP="0086278A">
      <w:pPr>
        <w:spacing w:after="0"/>
        <w:jc w:val="both"/>
        <w:rPr>
          <w:rFonts w:ascii="Times New Roman" w:hAnsi="Times New Roman" w:cs="Times New Roman"/>
        </w:rPr>
      </w:pPr>
    </w:p>
    <w:p w:rsidR="00902E36" w:rsidRDefault="00902E36"/>
    <w:sectPr w:rsidR="00902E36" w:rsidSect="008627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7A35635"/>
    <w:multiLevelType w:val="hybridMultilevel"/>
    <w:tmpl w:val="B16AD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12299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8A63FB"/>
    <w:multiLevelType w:val="multilevel"/>
    <w:tmpl w:val="A3C2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642138"/>
    <w:multiLevelType w:val="hybridMultilevel"/>
    <w:tmpl w:val="4ECEC6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C51DB7"/>
    <w:multiLevelType w:val="multilevel"/>
    <w:tmpl w:val="357C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compat/>
  <w:rsids>
    <w:rsidRoot w:val="0086278A"/>
    <w:rsid w:val="001C4003"/>
    <w:rsid w:val="0075251C"/>
    <w:rsid w:val="0086278A"/>
    <w:rsid w:val="00902E36"/>
    <w:rsid w:val="00FB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27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278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86278A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a7">
    <w:name w:val="?ћР±С‹С‡РЅС‹Р№ (РІРµР±)"/>
    <w:basedOn w:val="a"/>
    <w:uiPriority w:val="99"/>
    <w:rsid w:val="0086278A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uiPriority w:val="99"/>
    <w:rsid w:val="0086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278A"/>
  </w:style>
  <w:style w:type="character" w:customStyle="1" w:styleId="c18">
    <w:name w:val="c18"/>
    <w:basedOn w:val="a0"/>
    <w:rsid w:val="0086278A"/>
  </w:style>
  <w:style w:type="character" w:customStyle="1" w:styleId="Zag11">
    <w:name w:val="Zag_11"/>
    <w:rsid w:val="0086278A"/>
  </w:style>
  <w:style w:type="character" w:customStyle="1" w:styleId="c8">
    <w:name w:val="c8"/>
    <w:basedOn w:val="a0"/>
    <w:rsid w:val="0086278A"/>
  </w:style>
  <w:style w:type="character" w:customStyle="1" w:styleId="c5">
    <w:name w:val="c5"/>
    <w:basedOn w:val="a0"/>
    <w:rsid w:val="0086278A"/>
  </w:style>
  <w:style w:type="character" w:customStyle="1" w:styleId="c26">
    <w:name w:val="c26"/>
    <w:basedOn w:val="a0"/>
    <w:rsid w:val="0086278A"/>
  </w:style>
  <w:style w:type="table" w:styleId="a8">
    <w:name w:val="Table Grid"/>
    <w:basedOn w:val="a1"/>
    <w:uiPriority w:val="59"/>
    <w:rsid w:val="0086278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18268</Words>
  <Characters>104132</Characters>
  <Application>Microsoft Office Word</Application>
  <DocSecurity>0</DocSecurity>
  <Lines>867</Lines>
  <Paragraphs>244</Paragraphs>
  <ScaleCrop>false</ScaleCrop>
  <Company>Microsoft</Company>
  <LinksUpToDate>false</LinksUpToDate>
  <CharactersWithSpaces>122156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Лёлек</dc:creator>
  <cp:lastModifiedBy>Лёлек</cp:lastModifiedBy>
  <cp:revision>1</cp:revision>
  <dcterms:created xsi:type="dcterms:W3CDTF">2013-06-18T19:19:00Z</dcterms:created>
  <dcterms:modified xsi:type="dcterms:W3CDTF">2013-06-18T19:21:00Z</dcterms:modified>
</cp:coreProperties>
</file>